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vbaProject.bin" ContentType="application/vnd.ms-office.vbaPro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ПРАВОВОЕ ЗАКЛЮЧЕНИЕ № 13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/18 от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.10.2018</w:t>
      </w:r>
    </w:p>
    <w:p>
      <w:pPr>
        <w:pStyle w:val="ConsTitle"/>
        <w:widowControl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проект </w:t>
      </w:r>
      <w:bookmarkStart w:id="0" w:name="__DdeLink__261_481991582"/>
      <w:r>
        <w:rPr>
          <w:rFonts w:cs="Times New Roman" w:ascii="Times New Roman" w:hAnsi="Times New Roman"/>
          <w:sz w:val="28"/>
          <w:szCs w:val="28"/>
        </w:rPr>
        <w:t>распоряж</w:t>
      </w:r>
      <w:r>
        <w:rPr>
          <w:rFonts w:cs="Times New Roman" w:ascii="Times New Roman" w:hAnsi="Times New Roman"/>
          <w:sz w:val="28"/>
          <w:szCs w:val="28"/>
        </w:rPr>
        <w:t>ения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Правительства Ульяновской области </w:t>
      </w:r>
    </w:p>
    <w:p>
      <w:pPr>
        <w:pStyle w:val="Style1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внесении изменений в распоряжение Правительства Ульяновской области от 06.07.2018 № 302-пр»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правовой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организационной работы Министерства </w:t>
      </w:r>
      <w:bookmarkStart w:id="1" w:name="__DdeLink__185_62755689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октября 2018 года рассмотрен проект </w:t>
      </w:r>
      <w:r>
        <w:rPr>
          <w:rFonts w:cs="Times New Roman"/>
          <w:sz w:val="28"/>
          <w:szCs w:val="28"/>
        </w:rPr>
        <w:t>распоряж</w:t>
      </w:r>
      <w:r>
        <w:rPr>
          <w:rFonts w:cs="Times New Roman"/>
          <w:sz w:val="28"/>
          <w:szCs w:val="28"/>
        </w:rPr>
        <w:t>ения</w:t>
      </w:r>
      <w:r>
        <w:rPr>
          <w:sz w:val="28"/>
          <w:szCs w:val="28"/>
        </w:rPr>
        <w:t xml:space="preserve"> Правительства Ульяновской области «О внесении изменений в распоряжение Правительства Ульяновской области от 06.07.2018 № 302-пр»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проект), подготовленный специалистами управления по вопросам государственной службы и кадров администрации Губернатора Ульяновской области.</w:t>
      </w:r>
    </w:p>
    <w:p>
      <w:pPr>
        <w:pStyle w:val="Style19"/>
        <w:shd w:val="clear" w:fill="FFFFFF"/>
        <w:spacing w:lineRule="auto" w:line="240" w:before="0" w:after="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Правительства Ульяновской области подготовлен во исполнение поручения Губернатора Ульяновской области. </w:t>
      </w:r>
    </w:p>
    <w:p>
      <w:pPr>
        <w:pStyle w:val="Style19"/>
        <w:widowControl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предусматривает: </w:t>
      </w:r>
    </w:p>
    <w:p>
      <w:pPr>
        <w:pStyle w:val="Style19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- введение должности заместителя Председателя Правительства Ульяновской области - Министра агропромышленного комплекса и развития сельских территорий Ульяновской области, </w:t>
      </w:r>
    </w:p>
    <w:p>
      <w:pPr>
        <w:pStyle w:val="Style19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должности Министра агропромышленного комплекса и развития сельских территорий Ульяновской области. </w:t>
      </w:r>
    </w:p>
    <w:p>
      <w:pPr>
        <w:pStyle w:val="Style19"/>
        <w:widowControl/>
        <w:bidi w:val="0"/>
        <w:spacing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количество штатных единиц в Министерстве агропромышленного комплекса и развития сельских территорий Ульяновской области не изменится. 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Style19"/>
        <w:tabs>
          <w:tab w:val="left" w:pos="709" w:leader="none"/>
        </w:tabs>
        <w:ind w:left="-720" w:firstLine="720"/>
        <w:rPr>
          <w:sz w:val="28"/>
          <w:szCs w:val="28"/>
        </w:rPr>
      </w:pPr>
      <w:r>
        <w:rPr>
          <w:sz w:val="28"/>
          <w:szCs w:val="28"/>
        </w:rPr>
        <w:t>Главный консультант отдела правовой</w:t>
      </w:r>
    </w:p>
    <w:p>
      <w:pPr>
        <w:pStyle w:val="Style19"/>
        <w:tabs>
          <w:tab w:val="left" w:pos="709" w:leader="none"/>
        </w:tabs>
        <w:ind w:left="-720" w:firstLine="720"/>
        <w:rPr>
          <w:sz w:val="28"/>
          <w:szCs w:val="28"/>
        </w:rPr>
      </w:pPr>
      <w:r>
        <w:rPr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left" w:pos="709" w:leader="none"/>
        </w:tabs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и развития </w:t>
      </w:r>
    </w:p>
    <w:p>
      <w:pPr>
        <w:pStyle w:val="Style19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сельских территорий Ульяновской области                                        Е.И.Куканова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microsoft.com/office/2006/relationships/vbaProject" Target="vbaProject.bin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32</TotalTime>
  <Application>LibreOffice/6.0.5.2$Linux_X86_64 LibreOffice_project/00m0$Build-2</Application>
  <Pages>1</Pages>
  <Words>169</Words>
  <Characters>1378</Characters>
  <CharactersWithSpaces>1702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2018-01-26T11:51:00Z</dcterms:created>
  <dc:creator>Кулькова</dc:creator>
  <dc:description/>
  <dc:language>ru-RU</dc:language>
  <cp:lastModifiedBy/>
  <cp:lastPrinted>2018-10-17T17:26:45Z</cp:lastPrinted>
  <dcterms:modified xsi:type="dcterms:W3CDTF">2018-10-17T17:40:55Z</dcterms:modified>
  <cp:revision>11</cp:revision>
  <dc:subject/>
  <dc:title>Экономическое обоснование к закону Ульяновской области</dc:title>
</cp:coreProperties>
</file>