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2B" w:rsidRDefault="00467F2B" w:rsidP="00467F2B">
      <w:pPr>
        <w:pStyle w:val="a9"/>
        <w:ind w:left="5387" w:firstLine="0"/>
        <w:jc w:val="center"/>
        <w:rPr>
          <w:szCs w:val="28"/>
        </w:rPr>
      </w:pPr>
      <w:r>
        <w:rPr>
          <w:szCs w:val="28"/>
        </w:rPr>
        <w:t>УТВЕРЖДЁНЫ</w:t>
      </w:r>
    </w:p>
    <w:p w:rsidR="00467F2B" w:rsidRDefault="00467F2B" w:rsidP="00467F2B">
      <w:pPr>
        <w:pStyle w:val="a9"/>
        <w:ind w:left="5387" w:firstLine="0"/>
        <w:jc w:val="center"/>
        <w:rPr>
          <w:szCs w:val="28"/>
        </w:rPr>
      </w:pPr>
    </w:p>
    <w:p w:rsidR="00467F2B" w:rsidRDefault="00467F2B" w:rsidP="006B10E3">
      <w:pPr>
        <w:pStyle w:val="a9"/>
        <w:ind w:left="5387" w:firstLine="0"/>
        <w:jc w:val="center"/>
        <w:rPr>
          <w:szCs w:val="28"/>
        </w:rPr>
      </w:pPr>
      <w:r>
        <w:rPr>
          <w:szCs w:val="28"/>
        </w:rPr>
        <w:t xml:space="preserve">приказом Министерства сельского, лесного хозяйства </w:t>
      </w:r>
    </w:p>
    <w:p w:rsidR="00467F2B" w:rsidRDefault="00467F2B" w:rsidP="006B10E3">
      <w:pPr>
        <w:pStyle w:val="a9"/>
        <w:ind w:left="5387" w:firstLine="0"/>
        <w:jc w:val="center"/>
        <w:rPr>
          <w:szCs w:val="28"/>
        </w:rPr>
      </w:pPr>
      <w:r>
        <w:rPr>
          <w:szCs w:val="28"/>
        </w:rPr>
        <w:t>и природных ресурсов Ульяновской области</w:t>
      </w:r>
    </w:p>
    <w:p w:rsidR="00467F2B" w:rsidRDefault="00467F2B" w:rsidP="00467F2B">
      <w:pPr>
        <w:pStyle w:val="a9"/>
        <w:ind w:left="5387" w:firstLine="0"/>
        <w:jc w:val="center"/>
        <w:rPr>
          <w:szCs w:val="28"/>
        </w:rPr>
      </w:pPr>
    </w:p>
    <w:p w:rsidR="00467F2B" w:rsidRDefault="00B71525" w:rsidP="00467F2B">
      <w:pPr>
        <w:pStyle w:val="a9"/>
        <w:ind w:left="5387" w:firstLine="0"/>
        <w:jc w:val="center"/>
        <w:rPr>
          <w:szCs w:val="28"/>
        </w:rPr>
      </w:pPr>
      <w:r>
        <w:rPr>
          <w:szCs w:val="28"/>
        </w:rPr>
        <w:t>_______</w:t>
      </w:r>
      <w:r w:rsidR="00467F2B">
        <w:rPr>
          <w:szCs w:val="28"/>
        </w:rPr>
        <w:t>_________ № 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05D8" w:rsidTr="004105D8">
        <w:tc>
          <w:tcPr>
            <w:tcW w:w="4785" w:type="dxa"/>
          </w:tcPr>
          <w:p w:rsidR="004105D8" w:rsidRDefault="004105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786" w:type="dxa"/>
          </w:tcPr>
          <w:p w:rsidR="004105D8" w:rsidRDefault="004105D8" w:rsidP="004105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</w:rPr>
            </w:pPr>
          </w:p>
        </w:tc>
      </w:tr>
    </w:tbl>
    <w:p w:rsidR="00CD462D" w:rsidRDefault="00CD46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83459" w:rsidRDefault="001834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15D9A" w:rsidRDefault="00F15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"/>
      <w:bookmarkEnd w:id="0"/>
    </w:p>
    <w:p w:rsidR="00EF07CB" w:rsidRDefault="00DF4763" w:rsidP="00CD4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EF07CB">
        <w:rPr>
          <w:rFonts w:ascii="Times New Roman" w:hAnsi="Times New Roman" w:cs="Times New Roman"/>
          <w:b/>
          <w:bCs/>
          <w:sz w:val="28"/>
          <w:szCs w:val="28"/>
        </w:rPr>
        <w:t>РАВИЛА</w:t>
      </w:r>
      <w:r w:rsidR="00CD462D" w:rsidRPr="00CD46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462D" w:rsidRPr="00CD462D" w:rsidRDefault="00CD462D" w:rsidP="00CD4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62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</w:t>
      </w:r>
      <w:r w:rsidR="006B5FBC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</w:t>
      </w:r>
      <w:r w:rsidRPr="00CD462D">
        <w:rPr>
          <w:rFonts w:ascii="Times New Roman" w:hAnsi="Times New Roman" w:cs="Times New Roman"/>
          <w:b/>
          <w:bCs/>
          <w:sz w:val="28"/>
          <w:szCs w:val="28"/>
        </w:rPr>
        <w:t>животного мира, не отнесённых к охотничьим ресурсам и водным биологическим ресурсам</w:t>
      </w:r>
      <w:r w:rsidR="006B10E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B07D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Ульяновской области</w:t>
      </w:r>
    </w:p>
    <w:p w:rsidR="00D030FC" w:rsidRPr="00DF4763" w:rsidRDefault="00D030FC" w:rsidP="00D0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0FC" w:rsidRPr="004105D8" w:rsidRDefault="00DF4763" w:rsidP="00D0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030FC" w:rsidRPr="004105D8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D030FC" w:rsidRPr="00D030FC" w:rsidRDefault="00D030FC" w:rsidP="00597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</w:p>
    <w:p w:rsidR="006B5FBC" w:rsidRDefault="00F15D9A" w:rsidP="00597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0FF">
        <w:rPr>
          <w:rFonts w:ascii="Times New Roman" w:hAnsi="Times New Roman" w:cs="Times New Roman"/>
          <w:sz w:val="28"/>
          <w:szCs w:val="28"/>
        </w:rPr>
        <w:t>1.</w:t>
      </w:r>
      <w:r w:rsidR="00DF4763">
        <w:rPr>
          <w:rFonts w:ascii="Times New Roman" w:hAnsi="Times New Roman" w:cs="Times New Roman"/>
          <w:sz w:val="28"/>
          <w:szCs w:val="28"/>
        </w:rPr>
        <w:t>1.</w:t>
      </w:r>
      <w:r w:rsidR="00EF07CB">
        <w:rPr>
          <w:rFonts w:ascii="Times New Roman" w:hAnsi="Times New Roman" w:cs="Times New Roman"/>
          <w:sz w:val="28"/>
          <w:szCs w:val="28"/>
        </w:rPr>
        <w:t xml:space="preserve"> </w:t>
      </w:r>
      <w:r w:rsidR="0013029E" w:rsidRPr="007A50FF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6B5FBC">
        <w:rPr>
          <w:rFonts w:ascii="Times New Roman" w:hAnsi="Times New Roman" w:cs="Times New Roman"/>
          <w:sz w:val="28"/>
          <w:szCs w:val="28"/>
        </w:rPr>
        <w:t>определяют порядок использования объектов животного мира, не отнесённых к охотничьим ресурсам и водным биологическим ресурсам, обитающих в состоянии естественной свободы на территории Ульяновской области (</w:t>
      </w:r>
      <w:r w:rsidR="00DF476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B5FBC">
        <w:rPr>
          <w:rFonts w:ascii="Times New Roman" w:hAnsi="Times New Roman" w:cs="Times New Roman"/>
          <w:sz w:val="28"/>
          <w:szCs w:val="28"/>
        </w:rPr>
        <w:t>–</w:t>
      </w:r>
      <w:r w:rsidR="00EF07CB">
        <w:rPr>
          <w:rFonts w:ascii="Times New Roman" w:hAnsi="Times New Roman" w:cs="Times New Roman"/>
          <w:sz w:val="28"/>
          <w:szCs w:val="28"/>
        </w:rPr>
        <w:t xml:space="preserve"> </w:t>
      </w:r>
      <w:r w:rsidR="006B5FBC">
        <w:rPr>
          <w:rFonts w:ascii="Times New Roman" w:hAnsi="Times New Roman" w:cs="Times New Roman"/>
          <w:sz w:val="28"/>
          <w:szCs w:val="28"/>
        </w:rPr>
        <w:t>объекты животного мира, не отнесённые к охотничьим ресурсам).</w:t>
      </w:r>
    </w:p>
    <w:p w:rsidR="006B5FBC" w:rsidRDefault="006B5FBC" w:rsidP="00597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настоящих Правил не распространяется на объекты животного мира</w:t>
      </w:r>
      <w:r w:rsidR="006A53A8">
        <w:rPr>
          <w:rFonts w:ascii="Times New Roman" w:hAnsi="Times New Roman" w:cs="Times New Roman"/>
          <w:sz w:val="28"/>
          <w:szCs w:val="28"/>
        </w:rPr>
        <w:t>, не отнесённые к охотничьим ресурсам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5FBC" w:rsidRDefault="006B5FBC" w:rsidP="00597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находящиеся на особо охраняемых при</w:t>
      </w:r>
      <w:r w:rsidR="00597F41">
        <w:rPr>
          <w:rFonts w:ascii="Times New Roman" w:hAnsi="Times New Roman" w:cs="Times New Roman"/>
          <w:sz w:val="28"/>
          <w:szCs w:val="28"/>
        </w:rPr>
        <w:t>родных территориях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6B5FBC" w:rsidRDefault="006B5FBC" w:rsidP="00597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представляющие угрозу для здоровья и жизни людей, сельскохозяйственных и других домашних животных;</w:t>
      </w:r>
    </w:p>
    <w:p w:rsidR="006B5FBC" w:rsidRDefault="006B5FBC" w:rsidP="00597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занесённые в Красную книгу Российской Федерации и Красную книгу Ульян</w:t>
      </w:r>
      <w:r w:rsidR="00D044A0">
        <w:rPr>
          <w:rFonts w:ascii="Times New Roman" w:hAnsi="Times New Roman" w:cs="Times New Roman"/>
          <w:sz w:val="28"/>
          <w:szCs w:val="28"/>
        </w:rPr>
        <w:t>о</w:t>
      </w:r>
      <w:r w:rsidR="00EF07CB">
        <w:rPr>
          <w:rFonts w:ascii="Times New Roman" w:hAnsi="Times New Roman" w:cs="Times New Roman"/>
          <w:sz w:val="28"/>
          <w:szCs w:val="28"/>
        </w:rPr>
        <w:t>вской области;</w:t>
      </w:r>
    </w:p>
    <w:p w:rsidR="00EF07CB" w:rsidRDefault="002B5917" w:rsidP="00597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представляющие угрозу для сельского и лесного хозяйства.</w:t>
      </w:r>
    </w:p>
    <w:p w:rsidR="006B5FBC" w:rsidRDefault="00DF4763" w:rsidP="00597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5D9A" w:rsidRPr="007A50FF">
        <w:rPr>
          <w:rFonts w:ascii="Times New Roman" w:hAnsi="Times New Roman" w:cs="Times New Roman"/>
          <w:sz w:val="28"/>
          <w:szCs w:val="28"/>
        </w:rPr>
        <w:t>2.</w:t>
      </w:r>
      <w:r w:rsidR="00EF07CB">
        <w:rPr>
          <w:rFonts w:ascii="Times New Roman" w:hAnsi="Times New Roman" w:cs="Times New Roman"/>
          <w:sz w:val="28"/>
          <w:szCs w:val="28"/>
        </w:rPr>
        <w:t xml:space="preserve"> </w:t>
      </w:r>
      <w:r w:rsidR="006B5FBC">
        <w:rPr>
          <w:rFonts w:ascii="Times New Roman" w:hAnsi="Times New Roman" w:cs="Times New Roman"/>
          <w:sz w:val="28"/>
          <w:szCs w:val="28"/>
        </w:rPr>
        <w:t>Использование объектов животного мира, не отнесённых к охотничьим ресурсам, может осуществляться в следующих видах:</w:t>
      </w:r>
    </w:p>
    <w:p w:rsidR="009C7FFB" w:rsidRDefault="009C7FFB" w:rsidP="00597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добыча объектов животного мира, не отнесённых к охотничьим ресурсам</w:t>
      </w:r>
      <w:r w:rsidR="00597F41">
        <w:rPr>
          <w:rFonts w:ascii="Times New Roman" w:hAnsi="Times New Roman" w:cs="Times New Roman"/>
          <w:sz w:val="28"/>
          <w:szCs w:val="28"/>
        </w:rPr>
        <w:t xml:space="preserve"> и водным биологическим ресурсам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F41" w:rsidRDefault="009C7FFB" w:rsidP="00A958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полезных свойств жизнедеятельности объектов животного мира, не отнесённых к охотничьим ресурсам</w:t>
      </w:r>
      <w:r w:rsidR="00597F41">
        <w:rPr>
          <w:rFonts w:ascii="Times New Roman" w:hAnsi="Times New Roman" w:cs="Times New Roman"/>
          <w:sz w:val="28"/>
          <w:szCs w:val="28"/>
        </w:rPr>
        <w:t xml:space="preserve"> – почвообразователей, естественных санитаров окружающей среды, опылителей растений,</w:t>
      </w:r>
      <w:r w:rsidR="00597F41" w:rsidRPr="0059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F41" w:rsidRPr="00597F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биофильтраторов и других;</w:t>
      </w:r>
    </w:p>
    <w:p w:rsidR="00E610EC" w:rsidRDefault="00597F41" w:rsidP="00A95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исследование и иное использование животного мира в научных, культурно-просветительных, воспитательных, рекреационных, эстетических целях без изъятия их из среды обитания;</w:t>
      </w:r>
    </w:p>
    <w:p w:rsidR="00597F41" w:rsidRDefault="00A95888" w:rsidP="00A95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извлечение полезных свойств жизнедеятель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объектов животного мира – </w:t>
      </w:r>
      <w:r w:rsidRPr="00A95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почвообразователей, естественных санитаров окружающей среды, опылителей растений, биофильтраторов и 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888" w:rsidRPr="00A95888" w:rsidRDefault="00A95888" w:rsidP="00A95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D8" w:rsidRDefault="00DF4763" w:rsidP="00FF53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2"/>
      <w:bookmarkEnd w:id="3"/>
      <w:r>
        <w:rPr>
          <w:rFonts w:ascii="Times New Roman" w:hAnsi="Times New Roman" w:cs="Times New Roman"/>
          <w:b/>
          <w:sz w:val="28"/>
          <w:szCs w:val="28"/>
        </w:rPr>
        <w:t>2</w:t>
      </w:r>
      <w:r w:rsidR="00F15D9A" w:rsidRPr="004105D8">
        <w:rPr>
          <w:rFonts w:ascii="Times New Roman" w:hAnsi="Times New Roman" w:cs="Times New Roman"/>
          <w:b/>
          <w:sz w:val="28"/>
          <w:szCs w:val="28"/>
        </w:rPr>
        <w:t>. Добыча объектов животного мира</w:t>
      </w:r>
      <w:r w:rsidR="00CF622D" w:rsidRPr="004105D8">
        <w:rPr>
          <w:rFonts w:ascii="Times New Roman" w:hAnsi="Times New Roman" w:cs="Times New Roman"/>
          <w:b/>
          <w:sz w:val="28"/>
          <w:szCs w:val="28"/>
        </w:rPr>
        <w:t>, не отнесенных</w:t>
      </w:r>
    </w:p>
    <w:p w:rsidR="00F15D9A" w:rsidRPr="004105D8" w:rsidRDefault="00CF622D" w:rsidP="00FF53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05D8">
        <w:rPr>
          <w:rFonts w:ascii="Times New Roman" w:hAnsi="Times New Roman" w:cs="Times New Roman"/>
          <w:b/>
          <w:sz w:val="28"/>
          <w:szCs w:val="28"/>
        </w:rPr>
        <w:t>к охотничьим ресурсам</w:t>
      </w:r>
      <w:r w:rsidR="00FF531A">
        <w:rPr>
          <w:rFonts w:ascii="Times New Roman" w:hAnsi="Times New Roman" w:cs="Times New Roman"/>
          <w:b/>
          <w:sz w:val="28"/>
          <w:szCs w:val="28"/>
        </w:rPr>
        <w:t xml:space="preserve"> и водным биологическим ресурсам</w:t>
      </w:r>
    </w:p>
    <w:p w:rsidR="00092A94" w:rsidRDefault="00092A94" w:rsidP="00FF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078" w:rsidRDefault="00DF4763" w:rsidP="0019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15D9A" w:rsidRPr="007A50FF">
        <w:rPr>
          <w:rFonts w:ascii="Times New Roman" w:hAnsi="Times New Roman" w:cs="Times New Roman"/>
          <w:sz w:val="28"/>
          <w:szCs w:val="28"/>
        </w:rPr>
        <w:t xml:space="preserve">. </w:t>
      </w:r>
      <w:r w:rsidR="00AD2078">
        <w:rPr>
          <w:rFonts w:ascii="Times New Roman" w:hAnsi="Times New Roman" w:cs="Times New Roman"/>
          <w:sz w:val="28"/>
          <w:szCs w:val="28"/>
        </w:rPr>
        <w:t>Д</w:t>
      </w:r>
      <w:r w:rsidR="00F15D9A" w:rsidRPr="007A50FF">
        <w:rPr>
          <w:rFonts w:ascii="Times New Roman" w:hAnsi="Times New Roman" w:cs="Times New Roman"/>
          <w:sz w:val="28"/>
          <w:szCs w:val="28"/>
        </w:rPr>
        <w:t>обыч</w:t>
      </w:r>
      <w:r w:rsidR="00AD2078">
        <w:rPr>
          <w:rFonts w:ascii="Times New Roman" w:hAnsi="Times New Roman" w:cs="Times New Roman"/>
          <w:sz w:val="28"/>
          <w:szCs w:val="28"/>
        </w:rPr>
        <w:t>а</w:t>
      </w:r>
      <w:r w:rsidR="00F15D9A" w:rsidRPr="007A50FF">
        <w:rPr>
          <w:rFonts w:ascii="Times New Roman" w:hAnsi="Times New Roman" w:cs="Times New Roman"/>
          <w:sz w:val="28"/>
          <w:szCs w:val="28"/>
        </w:rPr>
        <w:t xml:space="preserve"> объектов животного мира</w:t>
      </w:r>
      <w:r w:rsidR="00AD2078">
        <w:rPr>
          <w:rFonts w:ascii="Times New Roman" w:hAnsi="Times New Roman" w:cs="Times New Roman"/>
          <w:sz w:val="28"/>
          <w:szCs w:val="28"/>
        </w:rPr>
        <w:t xml:space="preserve">, не отнесённых к охотничьим ресурсам, </w:t>
      </w:r>
      <w:r w:rsidR="002770CC">
        <w:rPr>
          <w:rFonts w:ascii="Times New Roman" w:hAnsi="Times New Roman" w:cs="Times New Roman"/>
          <w:sz w:val="28"/>
          <w:szCs w:val="28"/>
        </w:rPr>
        <w:t>производится в научных, культурно-просветительных, воспитательных, рекреационных и эстетических целях посредством отлова или отстрела.</w:t>
      </w:r>
    </w:p>
    <w:p w:rsidR="00F15D9A" w:rsidRDefault="002770CC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15D9A" w:rsidRPr="007A50FF">
        <w:rPr>
          <w:rFonts w:ascii="Times New Roman" w:hAnsi="Times New Roman" w:cs="Times New Roman"/>
          <w:sz w:val="28"/>
          <w:szCs w:val="28"/>
        </w:rPr>
        <w:t>Добыча об</w:t>
      </w:r>
      <w:r w:rsidR="00E46464" w:rsidRPr="007A50FF">
        <w:rPr>
          <w:rFonts w:ascii="Times New Roman" w:hAnsi="Times New Roman" w:cs="Times New Roman"/>
          <w:sz w:val="28"/>
          <w:szCs w:val="28"/>
        </w:rPr>
        <w:t>ъектов животного мира</w:t>
      </w:r>
      <w:r>
        <w:rPr>
          <w:rFonts w:ascii="Times New Roman" w:hAnsi="Times New Roman" w:cs="Times New Roman"/>
          <w:sz w:val="28"/>
          <w:szCs w:val="28"/>
        </w:rPr>
        <w:t>, не отнесённых к охотничьим ресурсам</w:t>
      </w:r>
      <w:r w:rsidR="00E46464" w:rsidRPr="007A50FF">
        <w:rPr>
          <w:rFonts w:ascii="Times New Roman" w:hAnsi="Times New Roman" w:cs="Times New Roman"/>
          <w:sz w:val="28"/>
          <w:szCs w:val="28"/>
        </w:rPr>
        <w:t xml:space="preserve"> допуска</w:t>
      </w:r>
      <w:r w:rsidR="00F15D9A" w:rsidRPr="007A50FF">
        <w:rPr>
          <w:rFonts w:ascii="Times New Roman" w:hAnsi="Times New Roman" w:cs="Times New Roman"/>
          <w:sz w:val="28"/>
          <w:szCs w:val="28"/>
        </w:rPr>
        <w:t xml:space="preserve">ется на основании разрешения на добычу, выданного </w:t>
      </w:r>
      <w:r w:rsidR="002B59C6">
        <w:rPr>
          <w:rFonts w:ascii="Times New Roman" w:hAnsi="Times New Roman" w:cs="Times New Roman"/>
          <w:sz w:val="28"/>
          <w:szCs w:val="28"/>
        </w:rPr>
        <w:t>Министерством сельского, лесного хозяйства и природных ресурсов Ульяновской области (далее</w:t>
      </w:r>
      <w:r w:rsidR="00EF07CB">
        <w:rPr>
          <w:rFonts w:ascii="Times New Roman" w:hAnsi="Times New Roman" w:cs="Times New Roman"/>
          <w:sz w:val="28"/>
          <w:szCs w:val="28"/>
        </w:rPr>
        <w:t xml:space="preserve"> </w:t>
      </w:r>
      <w:r w:rsidR="002B59C6">
        <w:rPr>
          <w:rFonts w:ascii="Times New Roman" w:hAnsi="Times New Roman" w:cs="Times New Roman"/>
          <w:sz w:val="28"/>
          <w:szCs w:val="28"/>
        </w:rPr>
        <w:t>–</w:t>
      </w:r>
      <w:r w:rsidR="00EF07CB">
        <w:rPr>
          <w:rFonts w:ascii="Times New Roman" w:hAnsi="Times New Roman" w:cs="Times New Roman"/>
          <w:sz w:val="28"/>
          <w:szCs w:val="28"/>
        </w:rPr>
        <w:t xml:space="preserve"> </w:t>
      </w:r>
      <w:r w:rsidR="002B59C6">
        <w:rPr>
          <w:rFonts w:ascii="Times New Roman" w:hAnsi="Times New Roman" w:cs="Times New Roman"/>
          <w:sz w:val="28"/>
          <w:szCs w:val="28"/>
        </w:rPr>
        <w:t>Министерство)</w:t>
      </w:r>
      <w:r w:rsidR="004B400C" w:rsidRPr="004B400C">
        <w:rPr>
          <w:rFonts w:ascii="Times New Roman" w:hAnsi="Times New Roman" w:cs="Times New Roman"/>
          <w:sz w:val="28"/>
          <w:szCs w:val="28"/>
        </w:rPr>
        <w:t>в соответствии с полномочиями, предусмотренными стать</w:t>
      </w:r>
      <w:r w:rsidR="00EF07CB">
        <w:rPr>
          <w:rFonts w:ascii="Times New Roman" w:hAnsi="Times New Roman" w:cs="Times New Roman"/>
          <w:sz w:val="28"/>
          <w:szCs w:val="28"/>
        </w:rPr>
        <w:t>ё</w:t>
      </w:r>
      <w:r w:rsidR="004B400C" w:rsidRPr="004B400C">
        <w:rPr>
          <w:rFonts w:ascii="Times New Roman" w:hAnsi="Times New Roman" w:cs="Times New Roman"/>
          <w:sz w:val="28"/>
          <w:szCs w:val="28"/>
        </w:rPr>
        <w:t xml:space="preserve">й 6 Федерального закона </w:t>
      </w:r>
      <w:r w:rsidR="00DF4763" w:rsidRPr="00DF4763">
        <w:rPr>
          <w:rFonts w:ascii="Times New Roman" w:hAnsi="Times New Roman" w:cs="Times New Roman"/>
          <w:sz w:val="28"/>
          <w:szCs w:val="28"/>
        </w:rPr>
        <w:t>от</w:t>
      </w:r>
      <w:r w:rsidR="00DF4763">
        <w:rPr>
          <w:rFonts w:ascii="Times New Roman" w:hAnsi="Times New Roman" w:cs="Times New Roman"/>
          <w:sz w:val="28"/>
          <w:szCs w:val="28"/>
        </w:rPr>
        <w:t xml:space="preserve"> 24.04.1995 № 52-ФЗ </w:t>
      </w:r>
      <w:r w:rsidR="004B400C" w:rsidRPr="004B400C">
        <w:rPr>
          <w:rFonts w:ascii="Times New Roman" w:hAnsi="Times New Roman" w:cs="Times New Roman"/>
          <w:sz w:val="28"/>
          <w:szCs w:val="28"/>
        </w:rPr>
        <w:t>«О животном мире».</w:t>
      </w:r>
    </w:p>
    <w:p w:rsidR="00E73CA5" w:rsidRDefault="002770CC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73CA5">
        <w:rPr>
          <w:rFonts w:ascii="Times New Roman" w:hAnsi="Times New Roman" w:cs="Times New Roman"/>
          <w:sz w:val="28"/>
          <w:szCs w:val="28"/>
        </w:rPr>
        <w:t>За выдачу разрешений на пользование объектами животного мира посредством изъятия их из среды обитания уплачивается государственная пошлина в размере и порядке, предусмотренных законодательством Российской Федерации о налогах и сборах.</w:t>
      </w:r>
    </w:p>
    <w:p w:rsidR="004B400C" w:rsidRPr="004B400C" w:rsidRDefault="00DF4763" w:rsidP="004B40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70CC">
        <w:rPr>
          <w:rFonts w:ascii="Times New Roman" w:hAnsi="Times New Roman" w:cs="Times New Roman"/>
          <w:sz w:val="28"/>
          <w:szCs w:val="28"/>
        </w:rPr>
        <w:t>4</w:t>
      </w:r>
      <w:r w:rsidR="004B400C">
        <w:rPr>
          <w:rFonts w:ascii="Times New Roman" w:hAnsi="Times New Roman" w:cs="Times New Roman"/>
          <w:sz w:val="28"/>
          <w:szCs w:val="28"/>
        </w:rPr>
        <w:t xml:space="preserve">. </w:t>
      </w:r>
      <w:r w:rsidR="004B400C" w:rsidRPr="004B400C">
        <w:rPr>
          <w:rFonts w:ascii="Times New Roman" w:hAnsi="Times New Roman" w:cs="Times New Roman"/>
          <w:sz w:val="28"/>
          <w:szCs w:val="28"/>
        </w:rPr>
        <w:t>Для получения разрешения на добычу объектов животного мира</w:t>
      </w:r>
      <w:r w:rsidR="00E73CA5">
        <w:rPr>
          <w:rFonts w:ascii="Times New Roman" w:hAnsi="Times New Roman" w:cs="Times New Roman"/>
          <w:sz w:val="28"/>
          <w:szCs w:val="28"/>
        </w:rPr>
        <w:t>, не отнесённых к охотничьим ресурсам</w:t>
      </w:r>
      <w:r w:rsidR="002B59C6">
        <w:rPr>
          <w:rFonts w:ascii="Times New Roman" w:hAnsi="Times New Roman" w:cs="Times New Roman"/>
          <w:sz w:val="28"/>
          <w:szCs w:val="28"/>
        </w:rPr>
        <w:t>,</w:t>
      </w:r>
      <w:r w:rsidR="004B400C" w:rsidRPr="004B400C">
        <w:rPr>
          <w:rFonts w:ascii="Times New Roman" w:hAnsi="Times New Roman" w:cs="Times New Roman"/>
          <w:sz w:val="28"/>
          <w:szCs w:val="28"/>
        </w:rPr>
        <w:t xml:space="preserve"> граждане, юридические лица, индивидуальные предприниматели (далее – заинтересованные лица) подают заявку в </w:t>
      </w:r>
      <w:r w:rsidR="002B59C6">
        <w:rPr>
          <w:rFonts w:ascii="Times New Roman" w:hAnsi="Times New Roman" w:cs="Times New Roman"/>
          <w:sz w:val="28"/>
          <w:szCs w:val="28"/>
        </w:rPr>
        <w:t>Министерство</w:t>
      </w:r>
      <w:r w:rsidR="004B400C" w:rsidRPr="004B400C">
        <w:rPr>
          <w:rFonts w:ascii="Times New Roman" w:hAnsi="Times New Roman" w:cs="Times New Roman"/>
          <w:sz w:val="28"/>
          <w:szCs w:val="28"/>
        </w:rPr>
        <w:t xml:space="preserve"> по форме согласно приложен</w:t>
      </w:r>
      <w:r>
        <w:rPr>
          <w:rFonts w:ascii="Times New Roman" w:hAnsi="Times New Roman" w:cs="Times New Roman"/>
          <w:sz w:val="28"/>
          <w:szCs w:val="28"/>
        </w:rPr>
        <w:t>ию № 1 к</w:t>
      </w:r>
      <w:r w:rsidR="004B400C" w:rsidRPr="004B400C">
        <w:rPr>
          <w:rFonts w:ascii="Times New Roman" w:hAnsi="Times New Roman" w:cs="Times New Roman"/>
          <w:sz w:val="28"/>
          <w:szCs w:val="28"/>
        </w:rPr>
        <w:t xml:space="preserve"> Правилам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00C" w:rsidRPr="004B400C" w:rsidRDefault="004B400C" w:rsidP="004B4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0C">
        <w:rPr>
          <w:rFonts w:ascii="Times New Roman" w:hAnsi="Times New Roman" w:cs="Times New Roman"/>
          <w:sz w:val="28"/>
          <w:szCs w:val="28"/>
        </w:rPr>
        <w:t>Заявка юридических лиц подписывается руководителем и заверяется печатью</w:t>
      </w:r>
      <w:r w:rsidR="002B59C6">
        <w:rPr>
          <w:rFonts w:ascii="Times New Roman" w:hAnsi="Times New Roman" w:cs="Times New Roman"/>
          <w:sz w:val="28"/>
          <w:szCs w:val="28"/>
        </w:rPr>
        <w:t xml:space="preserve"> (при её наличии)</w:t>
      </w:r>
      <w:r w:rsidRPr="004B400C">
        <w:rPr>
          <w:rFonts w:ascii="Times New Roman" w:hAnsi="Times New Roman" w:cs="Times New Roman"/>
          <w:sz w:val="28"/>
          <w:szCs w:val="28"/>
        </w:rPr>
        <w:t>.</w:t>
      </w:r>
    </w:p>
    <w:p w:rsidR="004B400C" w:rsidRPr="004B400C" w:rsidRDefault="004B400C" w:rsidP="004B4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0C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4B400C" w:rsidRPr="004B400C" w:rsidRDefault="004B400C" w:rsidP="004B40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0C">
        <w:rPr>
          <w:rFonts w:ascii="Times New Roman" w:hAnsi="Times New Roman" w:cs="Times New Roman"/>
          <w:sz w:val="28"/>
          <w:szCs w:val="28"/>
        </w:rPr>
        <w:t>копия учредительных документов – для юридических лиц;</w:t>
      </w:r>
    </w:p>
    <w:p w:rsidR="004B400C" w:rsidRPr="004B400C" w:rsidRDefault="004B400C" w:rsidP="004B4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0C">
        <w:rPr>
          <w:rFonts w:ascii="Times New Roman" w:hAnsi="Times New Roman" w:cs="Times New Roman"/>
          <w:sz w:val="28"/>
          <w:szCs w:val="28"/>
        </w:rPr>
        <w:t>копия свидетельства о регистрации в качестве индивидуального предпринимателя – для индивидуальных предпринимателей;</w:t>
      </w:r>
    </w:p>
    <w:p w:rsidR="004B400C" w:rsidRDefault="004B400C" w:rsidP="004B40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0C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– для физических лиц.</w:t>
      </w:r>
    </w:p>
    <w:p w:rsidR="00B36DB0" w:rsidRDefault="00DF4763" w:rsidP="00116F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70CC">
        <w:rPr>
          <w:rFonts w:ascii="Times New Roman" w:hAnsi="Times New Roman" w:cs="Times New Roman"/>
          <w:sz w:val="28"/>
          <w:szCs w:val="28"/>
        </w:rPr>
        <w:t>5</w:t>
      </w:r>
      <w:r w:rsidR="00B36D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36DB0" w:rsidRPr="00B36DB0">
        <w:rPr>
          <w:rFonts w:ascii="Times New Roman" w:hAnsi="Times New Roman" w:cs="Times New Roman"/>
          <w:sz w:val="28"/>
          <w:szCs w:val="28"/>
        </w:rPr>
        <w:t>аявка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в день подачи в</w:t>
      </w:r>
      <w:r w:rsidR="00E610EC">
        <w:rPr>
          <w:rFonts w:ascii="Times New Roman" w:hAnsi="Times New Roman" w:cs="Times New Roman"/>
          <w:sz w:val="28"/>
          <w:szCs w:val="28"/>
        </w:rPr>
        <w:t xml:space="preserve"> </w:t>
      </w:r>
      <w:r w:rsidR="002B59C6">
        <w:rPr>
          <w:rFonts w:ascii="Times New Roman" w:hAnsi="Times New Roman" w:cs="Times New Roman"/>
          <w:sz w:val="28"/>
          <w:szCs w:val="28"/>
        </w:rPr>
        <w:t>Министерство</w:t>
      </w:r>
      <w:r w:rsidR="00B36DB0" w:rsidRPr="00B36DB0"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="006C263C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B36DB0" w:rsidRPr="00B36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2B59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="00B36DB0" w:rsidRPr="00B36DB0">
        <w:rPr>
          <w:rFonts w:ascii="Times New Roman" w:hAnsi="Times New Roman" w:cs="Times New Roman"/>
          <w:sz w:val="28"/>
          <w:szCs w:val="28"/>
        </w:rPr>
        <w:t>.</w:t>
      </w:r>
    </w:p>
    <w:p w:rsidR="00B36DB0" w:rsidRDefault="00DF4763" w:rsidP="004B40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70CC">
        <w:rPr>
          <w:rFonts w:ascii="Times New Roman" w:hAnsi="Times New Roman" w:cs="Times New Roman"/>
          <w:sz w:val="28"/>
          <w:szCs w:val="28"/>
        </w:rPr>
        <w:t>6</w:t>
      </w:r>
      <w:r w:rsidR="000015AB">
        <w:rPr>
          <w:rFonts w:ascii="Times New Roman" w:hAnsi="Times New Roman" w:cs="Times New Roman"/>
          <w:sz w:val="28"/>
          <w:szCs w:val="28"/>
        </w:rPr>
        <w:t xml:space="preserve">. </w:t>
      </w:r>
      <w:r w:rsidR="00EF07CB">
        <w:rPr>
          <w:rFonts w:ascii="Times New Roman" w:hAnsi="Times New Roman" w:cs="Times New Roman"/>
          <w:sz w:val="28"/>
          <w:szCs w:val="28"/>
        </w:rPr>
        <w:t>Министерство в течение 10 (десяти) рабочих дней со дня регистрации заявки принимает решение о выдаче разрешения на добычу объектов животного мира (далее – разрешение)</w:t>
      </w:r>
      <w:r w:rsidR="00E2437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Правилам или об отказе в выдаче разрешения.</w:t>
      </w:r>
    </w:p>
    <w:p w:rsidR="00B36DB0" w:rsidRPr="00B36DB0" w:rsidRDefault="00DF4763" w:rsidP="00B36D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59C6">
        <w:rPr>
          <w:rFonts w:ascii="Times New Roman" w:hAnsi="Times New Roman" w:cs="Times New Roman"/>
          <w:sz w:val="28"/>
          <w:szCs w:val="28"/>
        </w:rPr>
        <w:t>7</w:t>
      </w:r>
      <w:r w:rsidR="002B4C26">
        <w:rPr>
          <w:rFonts w:ascii="Times New Roman" w:hAnsi="Times New Roman" w:cs="Times New Roman"/>
          <w:sz w:val="28"/>
          <w:szCs w:val="28"/>
        </w:rPr>
        <w:t xml:space="preserve">. </w:t>
      </w:r>
      <w:r w:rsidR="000015AB">
        <w:rPr>
          <w:rFonts w:ascii="Times New Roman" w:hAnsi="Times New Roman" w:cs="Times New Roman"/>
          <w:sz w:val="28"/>
          <w:szCs w:val="28"/>
        </w:rPr>
        <w:t>Бланки разрешений</w:t>
      </w:r>
      <w:r w:rsidR="00B36DB0" w:rsidRPr="00B36DB0">
        <w:rPr>
          <w:rFonts w:ascii="Times New Roman" w:hAnsi="Times New Roman" w:cs="Times New Roman"/>
          <w:sz w:val="28"/>
          <w:szCs w:val="28"/>
        </w:rPr>
        <w:t xml:space="preserve"> я</w:t>
      </w:r>
      <w:r w:rsidR="000015AB">
        <w:rPr>
          <w:rFonts w:ascii="Times New Roman" w:hAnsi="Times New Roman" w:cs="Times New Roman"/>
          <w:sz w:val="28"/>
          <w:szCs w:val="28"/>
        </w:rPr>
        <w:t>вляются документами строгой отчё</w:t>
      </w:r>
      <w:r w:rsidR="00B36DB0" w:rsidRPr="00B36DB0">
        <w:rPr>
          <w:rFonts w:ascii="Times New Roman" w:hAnsi="Times New Roman" w:cs="Times New Roman"/>
          <w:sz w:val="28"/>
          <w:szCs w:val="28"/>
        </w:rPr>
        <w:t>тности.</w:t>
      </w:r>
      <w:r w:rsidR="00E610EC">
        <w:rPr>
          <w:rFonts w:ascii="Times New Roman" w:hAnsi="Times New Roman" w:cs="Times New Roman"/>
          <w:sz w:val="28"/>
          <w:szCs w:val="28"/>
        </w:rPr>
        <w:t xml:space="preserve"> </w:t>
      </w:r>
      <w:r w:rsidR="00B36DB0" w:rsidRPr="00B36DB0">
        <w:rPr>
          <w:rFonts w:ascii="Times New Roman" w:hAnsi="Times New Roman" w:cs="Times New Roman"/>
          <w:sz w:val="28"/>
          <w:szCs w:val="28"/>
        </w:rPr>
        <w:t>Разрешение является именным д</w:t>
      </w:r>
      <w:r w:rsidR="002B59C6">
        <w:rPr>
          <w:rFonts w:ascii="Times New Roman" w:hAnsi="Times New Roman" w:cs="Times New Roman"/>
          <w:sz w:val="28"/>
          <w:szCs w:val="28"/>
        </w:rPr>
        <w:t>окументом, передача его другим физическим лицам</w:t>
      </w:r>
      <w:r w:rsidR="00B36DB0" w:rsidRPr="00B36DB0">
        <w:rPr>
          <w:rFonts w:ascii="Times New Roman" w:hAnsi="Times New Roman" w:cs="Times New Roman"/>
          <w:sz w:val="28"/>
          <w:szCs w:val="28"/>
        </w:rPr>
        <w:t xml:space="preserve"> и юридическим лицам запрещается.</w:t>
      </w:r>
    </w:p>
    <w:p w:rsidR="00B36DB0" w:rsidRPr="00B36DB0" w:rsidRDefault="00DF4763" w:rsidP="00B36D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59C6">
        <w:rPr>
          <w:rFonts w:ascii="Times New Roman" w:hAnsi="Times New Roman" w:cs="Times New Roman"/>
          <w:sz w:val="28"/>
          <w:szCs w:val="28"/>
        </w:rPr>
        <w:t>8</w:t>
      </w:r>
      <w:r w:rsidR="00116F23">
        <w:rPr>
          <w:rFonts w:ascii="Times New Roman" w:hAnsi="Times New Roman" w:cs="Times New Roman"/>
          <w:sz w:val="28"/>
          <w:szCs w:val="28"/>
        </w:rPr>
        <w:t>.</w:t>
      </w:r>
      <w:r w:rsidR="00B36DB0" w:rsidRPr="00B36DB0">
        <w:rPr>
          <w:rFonts w:ascii="Times New Roman" w:hAnsi="Times New Roman" w:cs="Times New Roman"/>
          <w:sz w:val="28"/>
          <w:szCs w:val="28"/>
        </w:rPr>
        <w:t xml:space="preserve"> Разрешение в день его выдачи регистрируется </w:t>
      </w:r>
      <w:r w:rsidR="002B59C6">
        <w:rPr>
          <w:rFonts w:ascii="Times New Roman" w:hAnsi="Times New Roman" w:cs="Times New Roman"/>
          <w:sz w:val="28"/>
          <w:szCs w:val="28"/>
        </w:rPr>
        <w:t>Министерством</w:t>
      </w:r>
      <w:r w:rsidR="00E610EC">
        <w:rPr>
          <w:rFonts w:ascii="Times New Roman" w:hAnsi="Times New Roman" w:cs="Times New Roman"/>
          <w:sz w:val="28"/>
          <w:szCs w:val="28"/>
        </w:rPr>
        <w:t xml:space="preserve"> </w:t>
      </w:r>
      <w:r w:rsidR="00B36DB0" w:rsidRPr="00B36DB0">
        <w:rPr>
          <w:rFonts w:ascii="Times New Roman" w:hAnsi="Times New Roman" w:cs="Times New Roman"/>
          <w:sz w:val="28"/>
          <w:szCs w:val="28"/>
        </w:rPr>
        <w:t xml:space="preserve">в </w:t>
      </w:r>
      <w:r w:rsidR="000015AB">
        <w:rPr>
          <w:rFonts w:ascii="Times New Roman" w:hAnsi="Times New Roman" w:cs="Times New Roman"/>
          <w:sz w:val="28"/>
          <w:szCs w:val="28"/>
        </w:rPr>
        <w:t>журнале</w:t>
      </w:r>
      <w:r w:rsidR="002B59C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0015A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F01F8A">
        <w:rPr>
          <w:rFonts w:ascii="Times New Roman" w:hAnsi="Times New Roman" w:cs="Times New Roman"/>
          <w:sz w:val="28"/>
          <w:szCs w:val="28"/>
        </w:rPr>
        <w:t>№ 4</w:t>
      </w:r>
      <w:r w:rsidR="000015AB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B36DB0" w:rsidRPr="00B36DB0" w:rsidRDefault="000015AB" w:rsidP="00B36D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59C6">
        <w:rPr>
          <w:rFonts w:ascii="Times New Roman" w:hAnsi="Times New Roman" w:cs="Times New Roman"/>
          <w:sz w:val="28"/>
          <w:szCs w:val="28"/>
        </w:rPr>
        <w:t>9</w:t>
      </w:r>
      <w:r w:rsidR="00116F23">
        <w:rPr>
          <w:rFonts w:ascii="Times New Roman" w:hAnsi="Times New Roman" w:cs="Times New Roman"/>
          <w:sz w:val="28"/>
          <w:szCs w:val="28"/>
        </w:rPr>
        <w:t>.</w:t>
      </w:r>
      <w:r w:rsidR="00B36DB0" w:rsidRPr="00B36DB0">
        <w:rPr>
          <w:rFonts w:ascii="Times New Roman" w:hAnsi="Times New Roman" w:cs="Times New Roman"/>
          <w:sz w:val="28"/>
          <w:szCs w:val="28"/>
        </w:rPr>
        <w:t xml:space="preserve"> Основанием для отказа в выдаче разрешения являются:</w:t>
      </w:r>
    </w:p>
    <w:p w:rsidR="00B36DB0" w:rsidRPr="00B36DB0" w:rsidRDefault="00B36DB0" w:rsidP="00B36D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B0">
        <w:rPr>
          <w:rFonts w:ascii="Times New Roman" w:hAnsi="Times New Roman" w:cs="Times New Roman"/>
          <w:sz w:val="28"/>
          <w:szCs w:val="28"/>
        </w:rPr>
        <w:lastRenderedPageBreak/>
        <w:t>неточные, неполные или недостоверные сведения, указанные в заявке;</w:t>
      </w:r>
    </w:p>
    <w:p w:rsidR="00B36DB0" w:rsidRPr="00B36DB0" w:rsidRDefault="00B36DB0" w:rsidP="00B36D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B0">
        <w:rPr>
          <w:rFonts w:ascii="Times New Roman" w:hAnsi="Times New Roman" w:cs="Times New Roman"/>
          <w:sz w:val="28"/>
          <w:szCs w:val="28"/>
        </w:rPr>
        <w:t>отсутствие обоснования необходимости проведения указанного в заявке изъятия объектов животного мира.</w:t>
      </w:r>
    </w:p>
    <w:p w:rsidR="00B36DB0" w:rsidRPr="00B36DB0" w:rsidRDefault="00B36DB0" w:rsidP="00B36D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B0">
        <w:rPr>
          <w:rFonts w:ascii="Times New Roman" w:hAnsi="Times New Roman" w:cs="Times New Roman"/>
          <w:sz w:val="28"/>
          <w:szCs w:val="28"/>
        </w:rPr>
        <w:t xml:space="preserve">Решение об отказе в выдаче разрешения </w:t>
      </w:r>
      <w:r w:rsidR="000015AB">
        <w:rPr>
          <w:rFonts w:ascii="Times New Roman" w:hAnsi="Times New Roman" w:cs="Times New Roman"/>
          <w:sz w:val="28"/>
          <w:szCs w:val="28"/>
        </w:rPr>
        <w:t>направляется</w:t>
      </w:r>
      <w:r w:rsidRPr="00B36DB0">
        <w:rPr>
          <w:rFonts w:ascii="Times New Roman" w:hAnsi="Times New Roman" w:cs="Times New Roman"/>
          <w:sz w:val="28"/>
          <w:szCs w:val="28"/>
        </w:rPr>
        <w:t xml:space="preserve"> заявителю в течение 3</w:t>
      </w:r>
      <w:r w:rsidR="000015AB">
        <w:rPr>
          <w:rFonts w:ascii="Times New Roman" w:hAnsi="Times New Roman" w:cs="Times New Roman"/>
          <w:sz w:val="28"/>
          <w:szCs w:val="28"/>
        </w:rPr>
        <w:t xml:space="preserve"> (трёх)</w:t>
      </w:r>
      <w:r w:rsidRPr="00B36DB0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2B59C6">
        <w:rPr>
          <w:rFonts w:ascii="Times New Roman" w:hAnsi="Times New Roman" w:cs="Times New Roman"/>
          <w:sz w:val="28"/>
          <w:szCs w:val="28"/>
        </w:rPr>
        <w:t xml:space="preserve">его </w:t>
      </w:r>
      <w:r w:rsidRPr="00B36DB0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0015AB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Pr="00B36DB0">
        <w:rPr>
          <w:rFonts w:ascii="Times New Roman" w:hAnsi="Times New Roman" w:cs="Times New Roman"/>
          <w:sz w:val="28"/>
          <w:szCs w:val="28"/>
        </w:rPr>
        <w:t>.</w:t>
      </w:r>
    </w:p>
    <w:p w:rsidR="00B36DB0" w:rsidRPr="00B36DB0" w:rsidRDefault="00E60B6A" w:rsidP="00B36D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B59C6">
        <w:rPr>
          <w:rFonts w:ascii="Times New Roman" w:hAnsi="Times New Roman" w:cs="Times New Roman"/>
          <w:sz w:val="28"/>
          <w:szCs w:val="28"/>
        </w:rPr>
        <w:t>0</w:t>
      </w:r>
      <w:r w:rsidR="000015AB">
        <w:rPr>
          <w:rFonts w:ascii="Times New Roman" w:hAnsi="Times New Roman" w:cs="Times New Roman"/>
          <w:sz w:val="28"/>
          <w:szCs w:val="28"/>
        </w:rPr>
        <w:t>. Разрешение и отчё</w:t>
      </w:r>
      <w:r w:rsidR="00B36DB0" w:rsidRPr="00B36DB0">
        <w:rPr>
          <w:rFonts w:ascii="Times New Roman" w:hAnsi="Times New Roman" w:cs="Times New Roman"/>
          <w:sz w:val="28"/>
          <w:szCs w:val="28"/>
        </w:rPr>
        <w:t xml:space="preserve">т об его использовании </w:t>
      </w:r>
      <w:r w:rsidR="000015A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F01F8A">
        <w:rPr>
          <w:rFonts w:ascii="Times New Roman" w:hAnsi="Times New Roman" w:cs="Times New Roman"/>
          <w:sz w:val="28"/>
          <w:szCs w:val="28"/>
        </w:rPr>
        <w:t>5</w:t>
      </w:r>
      <w:r w:rsidR="000015AB">
        <w:rPr>
          <w:rFonts w:ascii="Times New Roman" w:hAnsi="Times New Roman" w:cs="Times New Roman"/>
          <w:sz w:val="28"/>
          <w:szCs w:val="28"/>
        </w:rPr>
        <w:t xml:space="preserve"> к </w:t>
      </w:r>
      <w:r w:rsidR="00B36DB0" w:rsidRPr="00B36DB0">
        <w:rPr>
          <w:rFonts w:ascii="Times New Roman" w:hAnsi="Times New Roman" w:cs="Times New Roman"/>
          <w:sz w:val="28"/>
          <w:szCs w:val="28"/>
        </w:rPr>
        <w:t xml:space="preserve">Правилам возвращаются в </w:t>
      </w:r>
      <w:r w:rsidR="002B59C6">
        <w:rPr>
          <w:rFonts w:ascii="Times New Roman" w:hAnsi="Times New Roman" w:cs="Times New Roman"/>
          <w:sz w:val="28"/>
          <w:szCs w:val="28"/>
        </w:rPr>
        <w:t>Министерство</w:t>
      </w:r>
      <w:r w:rsidR="00B36DB0" w:rsidRPr="00B36DB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F2E73">
        <w:rPr>
          <w:rFonts w:ascii="Times New Roman" w:hAnsi="Times New Roman" w:cs="Times New Roman"/>
          <w:sz w:val="28"/>
          <w:szCs w:val="28"/>
        </w:rPr>
        <w:t>30 (тридцати) дней</w:t>
      </w:r>
      <w:r w:rsidR="00B36DB0" w:rsidRPr="00B36DB0">
        <w:rPr>
          <w:rFonts w:ascii="Times New Roman" w:hAnsi="Times New Roman" w:cs="Times New Roman"/>
          <w:sz w:val="28"/>
          <w:szCs w:val="28"/>
        </w:rPr>
        <w:t xml:space="preserve"> после окончания срока его действия.</w:t>
      </w:r>
    </w:p>
    <w:p w:rsidR="00F15D9A" w:rsidRPr="007A50FF" w:rsidRDefault="00293ED2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B59C6">
        <w:rPr>
          <w:rFonts w:ascii="Times New Roman" w:hAnsi="Times New Roman" w:cs="Times New Roman"/>
          <w:sz w:val="28"/>
          <w:szCs w:val="28"/>
        </w:rPr>
        <w:t>1</w:t>
      </w:r>
      <w:r w:rsidR="00F15D9A" w:rsidRPr="007A50FF">
        <w:rPr>
          <w:rFonts w:ascii="Times New Roman" w:hAnsi="Times New Roman" w:cs="Times New Roman"/>
          <w:sz w:val="28"/>
          <w:szCs w:val="28"/>
        </w:rPr>
        <w:t>. Добыча объектов животного мира в научных целях осуществляется в течение всего календарного года с соблюдением настоящих Правил.</w:t>
      </w:r>
    </w:p>
    <w:p w:rsidR="00F15D9A" w:rsidRDefault="00293ED2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86792">
        <w:rPr>
          <w:rFonts w:ascii="Times New Roman" w:hAnsi="Times New Roman" w:cs="Times New Roman"/>
          <w:sz w:val="28"/>
          <w:szCs w:val="28"/>
        </w:rPr>
        <w:t>2</w:t>
      </w:r>
      <w:r w:rsidR="00F15D9A" w:rsidRPr="007A50FF">
        <w:rPr>
          <w:rFonts w:ascii="Times New Roman" w:hAnsi="Times New Roman" w:cs="Times New Roman"/>
          <w:sz w:val="28"/>
          <w:szCs w:val="28"/>
        </w:rPr>
        <w:t>. При добыче объектов животного мира</w:t>
      </w:r>
      <w:r w:rsidR="00F42760">
        <w:rPr>
          <w:rFonts w:ascii="Times New Roman" w:hAnsi="Times New Roman" w:cs="Times New Roman"/>
          <w:sz w:val="28"/>
          <w:szCs w:val="28"/>
        </w:rPr>
        <w:t>, не отнесённых к охотничьим ресурсам</w:t>
      </w:r>
      <w:r w:rsidR="00F15D9A" w:rsidRPr="007A50FF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F42760" w:rsidRPr="007A50FF" w:rsidRDefault="00F42760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орудий и способов добычи, запрещённых к использован</w:t>
      </w:r>
      <w:r w:rsidR="00CD5971">
        <w:rPr>
          <w:rFonts w:ascii="Times New Roman" w:hAnsi="Times New Roman" w:cs="Times New Roman"/>
          <w:sz w:val="28"/>
          <w:szCs w:val="28"/>
        </w:rPr>
        <w:t xml:space="preserve">ию требованиями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D597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940" w:rsidRDefault="00E60B6A" w:rsidP="00F4276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нарезного </w:t>
      </w:r>
      <w:r w:rsidR="00CC6940" w:rsidRPr="007A50FF">
        <w:rPr>
          <w:rFonts w:ascii="Times New Roman" w:hAnsi="Times New Roman" w:cs="Times New Roman"/>
          <w:sz w:val="28"/>
          <w:szCs w:val="28"/>
        </w:rPr>
        <w:t>оружия;</w:t>
      </w:r>
    </w:p>
    <w:p w:rsidR="00F42760" w:rsidRDefault="00F42760" w:rsidP="00F4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гладкоствольного оружия лицами, не имеющими разрешений (лицензий) органов внутренних дел на хранение и ношение охотничьего оружия;</w:t>
      </w:r>
    </w:p>
    <w:p w:rsidR="00CC6940" w:rsidRDefault="00F42760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CC6940" w:rsidRPr="007A50FF">
        <w:rPr>
          <w:rFonts w:ascii="Times New Roman" w:hAnsi="Times New Roman" w:cs="Times New Roman"/>
          <w:sz w:val="28"/>
          <w:szCs w:val="28"/>
        </w:rPr>
        <w:t xml:space="preserve"> луков, арбалетов, ловчих ям</w:t>
      </w:r>
      <w:r w:rsidR="000E74F8" w:rsidRPr="007A50FF">
        <w:rPr>
          <w:rFonts w:ascii="Times New Roman" w:hAnsi="Times New Roman" w:cs="Times New Roman"/>
          <w:sz w:val="28"/>
          <w:szCs w:val="28"/>
        </w:rPr>
        <w:t>, настороженных ружей, крючьев и других опасных самоловов</w:t>
      </w:r>
      <w:r w:rsidR="009B1E6B">
        <w:rPr>
          <w:rFonts w:ascii="Times New Roman" w:hAnsi="Times New Roman" w:cs="Times New Roman"/>
          <w:sz w:val="28"/>
          <w:szCs w:val="28"/>
        </w:rPr>
        <w:t>;</w:t>
      </w:r>
    </w:p>
    <w:p w:rsidR="00F42760" w:rsidRPr="007A50FF" w:rsidRDefault="00F42760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орудий массовой добычи животных;</w:t>
      </w:r>
    </w:p>
    <w:p w:rsidR="000E74F8" w:rsidRPr="007A50FF" w:rsidRDefault="000E74F8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0FF">
        <w:rPr>
          <w:rFonts w:ascii="Times New Roman" w:hAnsi="Times New Roman" w:cs="Times New Roman"/>
          <w:sz w:val="28"/>
          <w:szCs w:val="28"/>
        </w:rPr>
        <w:t>при добыче птиц запрещается применение больших стационарных</w:t>
      </w:r>
      <w:r w:rsidR="00FF0A37" w:rsidRPr="007A50FF">
        <w:rPr>
          <w:rFonts w:ascii="Times New Roman" w:hAnsi="Times New Roman" w:cs="Times New Roman"/>
          <w:sz w:val="28"/>
          <w:szCs w:val="28"/>
        </w:rPr>
        <w:t xml:space="preserve"> ловушек, паутинных сетей, а также клея, электронных устройств</w:t>
      </w:r>
      <w:r w:rsidR="009B1E6B">
        <w:rPr>
          <w:rFonts w:ascii="Times New Roman" w:hAnsi="Times New Roman" w:cs="Times New Roman"/>
          <w:sz w:val="28"/>
          <w:szCs w:val="28"/>
        </w:rPr>
        <w:t>,</w:t>
      </w:r>
      <w:r w:rsidR="00FF0A37" w:rsidRPr="007A50FF">
        <w:rPr>
          <w:rFonts w:ascii="Times New Roman" w:hAnsi="Times New Roman" w:cs="Times New Roman"/>
          <w:sz w:val="28"/>
          <w:szCs w:val="28"/>
        </w:rPr>
        <w:t xml:space="preserve"> воспроизводящих звук мелких хищников и сов для ловли </w:t>
      </w:r>
      <w:r w:rsidR="009B1E6B">
        <w:rPr>
          <w:rFonts w:ascii="Times New Roman" w:hAnsi="Times New Roman" w:cs="Times New Roman"/>
          <w:sz w:val="28"/>
          <w:szCs w:val="28"/>
        </w:rPr>
        <w:t>«</w:t>
      </w:r>
      <w:r w:rsidR="00FF0A37" w:rsidRPr="007A50FF">
        <w:rPr>
          <w:rFonts w:ascii="Times New Roman" w:hAnsi="Times New Roman" w:cs="Times New Roman"/>
          <w:sz w:val="28"/>
          <w:szCs w:val="28"/>
        </w:rPr>
        <w:t>на тревогу</w:t>
      </w:r>
      <w:r w:rsidR="009B1E6B">
        <w:rPr>
          <w:rFonts w:ascii="Times New Roman" w:hAnsi="Times New Roman" w:cs="Times New Roman"/>
          <w:sz w:val="28"/>
          <w:szCs w:val="28"/>
        </w:rPr>
        <w:t>»;</w:t>
      </w:r>
    </w:p>
    <w:p w:rsidR="00FF0A37" w:rsidRPr="007A50FF" w:rsidRDefault="00FF0A37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0FF">
        <w:rPr>
          <w:rFonts w:ascii="Times New Roman" w:hAnsi="Times New Roman" w:cs="Times New Roman"/>
          <w:sz w:val="28"/>
          <w:szCs w:val="28"/>
        </w:rPr>
        <w:t xml:space="preserve">применение дневных хищных птиц и сов, а также их чучел для ловли </w:t>
      </w:r>
      <w:r w:rsidR="001F2E73">
        <w:rPr>
          <w:rFonts w:ascii="Times New Roman" w:hAnsi="Times New Roman" w:cs="Times New Roman"/>
          <w:sz w:val="28"/>
          <w:szCs w:val="28"/>
        </w:rPr>
        <w:br/>
      </w:r>
      <w:r w:rsidRPr="007A50FF">
        <w:rPr>
          <w:rFonts w:ascii="Times New Roman" w:hAnsi="Times New Roman" w:cs="Times New Roman"/>
          <w:sz w:val="28"/>
          <w:szCs w:val="28"/>
        </w:rPr>
        <w:t>«на тревогу» при любительском отлове птиц</w:t>
      </w:r>
      <w:r w:rsidR="009B1E6B">
        <w:rPr>
          <w:rFonts w:ascii="Times New Roman" w:hAnsi="Times New Roman" w:cs="Times New Roman"/>
          <w:sz w:val="28"/>
          <w:szCs w:val="28"/>
        </w:rPr>
        <w:t>;</w:t>
      </w:r>
    </w:p>
    <w:p w:rsidR="0063018D" w:rsidRPr="007A50FF" w:rsidRDefault="0063018D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0FF">
        <w:rPr>
          <w:rFonts w:ascii="Times New Roman" w:hAnsi="Times New Roman" w:cs="Times New Roman"/>
          <w:sz w:val="28"/>
          <w:szCs w:val="28"/>
        </w:rPr>
        <w:t>применение давящих и ущемляющих самоловов, за исключением</w:t>
      </w:r>
      <w:r w:rsidR="00FA68BC">
        <w:rPr>
          <w:rFonts w:ascii="Times New Roman" w:hAnsi="Times New Roman" w:cs="Times New Roman"/>
          <w:sz w:val="28"/>
          <w:szCs w:val="28"/>
        </w:rPr>
        <w:t xml:space="preserve"> случаев добычи в научных целях</w:t>
      </w:r>
      <w:r w:rsidR="009B1E6B">
        <w:rPr>
          <w:rFonts w:ascii="Times New Roman" w:hAnsi="Times New Roman" w:cs="Times New Roman"/>
          <w:sz w:val="28"/>
          <w:szCs w:val="28"/>
        </w:rPr>
        <w:t>;</w:t>
      </w:r>
    </w:p>
    <w:p w:rsidR="0063018D" w:rsidRPr="007A50FF" w:rsidRDefault="0063018D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0FF">
        <w:rPr>
          <w:rFonts w:ascii="Times New Roman" w:hAnsi="Times New Roman" w:cs="Times New Roman"/>
          <w:sz w:val="28"/>
          <w:szCs w:val="28"/>
        </w:rPr>
        <w:t>отлов и (или) отстрел птиц в гнездовой период и у гн</w:t>
      </w:r>
      <w:r w:rsidR="006C263C">
        <w:rPr>
          <w:rFonts w:ascii="Times New Roman" w:hAnsi="Times New Roman" w:cs="Times New Roman"/>
          <w:sz w:val="28"/>
          <w:szCs w:val="28"/>
        </w:rPr>
        <w:t>ё</w:t>
      </w:r>
      <w:r w:rsidRPr="007A50FF">
        <w:rPr>
          <w:rFonts w:ascii="Times New Roman" w:hAnsi="Times New Roman" w:cs="Times New Roman"/>
          <w:sz w:val="28"/>
          <w:szCs w:val="28"/>
        </w:rPr>
        <w:t>зд, за исключением добычи птенцов дневных хищных птиц для использования их в качестве ловчих</w:t>
      </w:r>
      <w:r w:rsidR="009B1E6B">
        <w:rPr>
          <w:rFonts w:ascii="Times New Roman" w:hAnsi="Times New Roman" w:cs="Times New Roman"/>
          <w:sz w:val="28"/>
          <w:szCs w:val="28"/>
        </w:rPr>
        <w:t>;</w:t>
      </w:r>
    </w:p>
    <w:p w:rsidR="0063018D" w:rsidRPr="007A50FF" w:rsidRDefault="0063018D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0FF">
        <w:rPr>
          <w:rFonts w:ascii="Times New Roman" w:hAnsi="Times New Roman" w:cs="Times New Roman"/>
          <w:sz w:val="28"/>
          <w:szCs w:val="28"/>
        </w:rPr>
        <w:t>сбор яиц и кладок амфибий, рептилий и птиц кроме случаев их изъятия в научных и культурно-просветительных целях</w:t>
      </w:r>
      <w:r w:rsidR="009B1E6B">
        <w:rPr>
          <w:rFonts w:ascii="Times New Roman" w:hAnsi="Times New Roman" w:cs="Times New Roman"/>
          <w:sz w:val="28"/>
          <w:szCs w:val="28"/>
        </w:rPr>
        <w:t>;</w:t>
      </w:r>
    </w:p>
    <w:p w:rsidR="0063018D" w:rsidRPr="007A50FF" w:rsidRDefault="0063018D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0FF">
        <w:rPr>
          <w:rFonts w:ascii="Times New Roman" w:hAnsi="Times New Roman" w:cs="Times New Roman"/>
          <w:sz w:val="28"/>
          <w:szCs w:val="28"/>
        </w:rPr>
        <w:t>отлов взрослых особей земноводных и пресмыкающихся в период размножения и зимовки</w:t>
      </w:r>
      <w:r w:rsidR="009B1E6B">
        <w:rPr>
          <w:rFonts w:ascii="Times New Roman" w:hAnsi="Times New Roman" w:cs="Times New Roman"/>
          <w:sz w:val="28"/>
          <w:szCs w:val="28"/>
        </w:rPr>
        <w:t>;</w:t>
      </w:r>
    </w:p>
    <w:p w:rsidR="0063018D" w:rsidRDefault="0063018D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0FF">
        <w:rPr>
          <w:rFonts w:ascii="Times New Roman" w:hAnsi="Times New Roman" w:cs="Times New Roman"/>
          <w:sz w:val="28"/>
          <w:szCs w:val="28"/>
        </w:rPr>
        <w:t>разрушение гн</w:t>
      </w:r>
      <w:r w:rsidR="00A62260">
        <w:rPr>
          <w:rFonts w:ascii="Times New Roman" w:hAnsi="Times New Roman" w:cs="Times New Roman"/>
          <w:sz w:val="28"/>
          <w:szCs w:val="28"/>
        </w:rPr>
        <w:t>ё</w:t>
      </w:r>
      <w:r w:rsidRPr="007A50FF">
        <w:rPr>
          <w:rFonts w:ascii="Times New Roman" w:hAnsi="Times New Roman" w:cs="Times New Roman"/>
          <w:sz w:val="28"/>
          <w:szCs w:val="28"/>
        </w:rPr>
        <w:t>зд, нор, убежищ, логовищ</w:t>
      </w:r>
      <w:r w:rsidR="00F64698" w:rsidRPr="007A50FF">
        <w:rPr>
          <w:rFonts w:ascii="Times New Roman" w:hAnsi="Times New Roman" w:cs="Times New Roman"/>
          <w:sz w:val="28"/>
          <w:szCs w:val="28"/>
        </w:rPr>
        <w:t>, жилищ животных</w:t>
      </w:r>
      <w:r w:rsidR="009B1E6B">
        <w:rPr>
          <w:rFonts w:ascii="Times New Roman" w:hAnsi="Times New Roman" w:cs="Times New Roman"/>
          <w:sz w:val="28"/>
          <w:szCs w:val="28"/>
        </w:rPr>
        <w:t>;</w:t>
      </w:r>
    </w:p>
    <w:p w:rsidR="00942058" w:rsidRPr="007A50FF" w:rsidRDefault="00942058" w:rsidP="0094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0FF">
        <w:rPr>
          <w:rFonts w:ascii="Times New Roman" w:hAnsi="Times New Roman" w:cs="Times New Roman"/>
          <w:sz w:val="28"/>
          <w:szCs w:val="28"/>
        </w:rPr>
        <w:t>стрельба по стаям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058" w:rsidRPr="007A50FF" w:rsidRDefault="00942058" w:rsidP="0094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0FF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химических (отравляющих), взрывчатых веществ, за исключением пахучих приманок и иммобилизующих препаратов;</w:t>
      </w:r>
    </w:p>
    <w:p w:rsidR="00F64698" w:rsidRDefault="00942058" w:rsidP="0094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добыча объектов </w:t>
      </w:r>
      <w:r w:rsidR="00F64698" w:rsidRPr="007A50FF">
        <w:rPr>
          <w:rFonts w:ascii="Times New Roman" w:hAnsi="Times New Roman" w:cs="Times New Roman"/>
          <w:sz w:val="28"/>
          <w:szCs w:val="28"/>
        </w:rPr>
        <w:t>животного мира,</w:t>
      </w:r>
      <w:r>
        <w:rPr>
          <w:rFonts w:ascii="Times New Roman" w:hAnsi="Times New Roman" w:cs="Times New Roman"/>
          <w:sz w:val="28"/>
          <w:szCs w:val="28"/>
        </w:rPr>
        <w:t xml:space="preserve"> не отнесённых к охотничьим ресурсам,</w:t>
      </w:r>
      <w:r w:rsidR="00F64698" w:rsidRPr="007A50FF">
        <w:rPr>
          <w:rFonts w:ascii="Times New Roman" w:hAnsi="Times New Roman" w:cs="Times New Roman"/>
          <w:sz w:val="28"/>
          <w:szCs w:val="28"/>
        </w:rPr>
        <w:t xml:space="preserve"> находящихся в бедственном положении и беспомощном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058" w:rsidRDefault="00942058" w:rsidP="0094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Сроки и способы добычи объектов животного мира определяются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целями добычи и не должны наносить ущерб естественным популяциям этих видов объектов животного мира и местам их обитания.</w:t>
      </w:r>
    </w:p>
    <w:p w:rsidR="00DB07D3" w:rsidRPr="007A50FF" w:rsidRDefault="00DB07D3" w:rsidP="0094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Перечень объектов животного мира, не отнесённых к охотничьим ресурсам, раз</w:t>
      </w:r>
      <w:r w:rsidR="00FF531A">
        <w:rPr>
          <w:rFonts w:ascii="Times New Roman" w:hAnsi="Times New Roman" w:cs="Times New Roman"/>
          <w:sz w:val="28"/>
          <w:szCs w:val="28"/>
        </w:rPr>
        <w:t>решё</w:t>
      </w:r>
      <w:r>
        <w:rPr>
          <w:rFonts w:ascii="Times New Roman" w:hAnsi="Times New Roman" w:cs="Times New Roman"/>
          <w:sz w:val="28"/>
          <w:szCs w:val="28"/>
        </w:rPr>
        <w:t>нных для добычи на территор</w:t>
      </w:r>
      <w:r w:rsidR="00FF531A">
        <w:rPr>
          <w:rFonts w:ascii="Times New Roman" w:hAnsi="Times New Roman" w:cs="Times New Roman"/>
          <w:sz w:val="28"/>
          <w:szCs w:val="28"/>
        </w:rPr>
        <w:t xml:space="preserve">ии Ульяновской области (далее – </w:t>
      </w:r>
      <w:r>
        <w:rPr>
          <w:rFonts w:ascii="Times New Roman" w:hAnsi="Times New Roman" w:cs="Times New Roman"/>
          <w:sz w:val="28"/>
          <w:szCs w:val="28"/>
        </w:rPr>
        <w:t xml:space="preserve">перечень), </w:t>
      </w:r>
      <w:r w:rsidR="00FF531A">
        <w:rPr>
          <w:rFonts w:ascii="Times New Roman" w:hAnsi="Times New Roman" w:cs="Times New Roman"/>
          <w:sz w:val="28"/>
          <w:szCs w:val="28"/>
        </w:rPr>
        <w:t>содержится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F01F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F15D9A" w:rsidRPr="007A50FF" w:rsidRDefault="00293ED2" w:rsidP="009B1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07D3">
        <w:rPr>
          <w:rFonts w:ascii="Times New Roman" w:hAnsi="Times New Roman" w:cs="Times New Roman"/>
          <w:sz w:val="28"/>
          <w:szCs w:val="28"/>
        </w:rPr>
        <w:t>15</w:t>
      </w:r>
      <w:r w:rsidR="000F3630" w:rsidRPr="007A50FF">
        <w:rPr>
          <w:rFonts w:ascii="Times New Roman" w:hAnsi="Times New Roman" w:cs="Times New Roman"/>
          <w:sz w:val="28"/>
          <w:szCs w:val="28"/>
        </w:rPr>
        <w:t>.</w:t>
      </w:r>
      <w:r w:rsidR="0096047B">
        <w:rPr>
          <w:rFonts w:ascii="Times New Roman" w:hAnsi="Times New Roman" w:cs="Times New Roman"/>
          <w:sz w:val="28"/>
          <w:szCs w:val="28"/>
        </w:rPr>
        <w:t xml:space="preserve"> </w:t>
      </w:r>
      <w:r w:rsidR="000F3630" w:rsidRPr="007A50FF">
        <w:rPr>
          <w:rFonts w:ascii="Times New Roman" w:hAnsi="Times New Roman" w:cs="Times New Roman"/>
          <w:sz w:val="28"/>
          <w:szCs w:val="28"/>
        </w:rPr>
        <w:t>Добыча млекопитающих, указанных в Перечне</w:t>
      </w:r>
      <w:r w:rsidR="00421E09">
        <w:rPr>
          <w:rFonts w:ascii="Times New Roman" w:hAnsi="Times New Roman" w:cs="Times New Roman"/>
          <w:sz w:val="28"/>
          <w:szCs w:val="28"/>
        </w:rPr>
        <w:t xml:space="preserve">, </w:t>
      </w:r>
      <w:r w:rsidR="000F3630" w:rsidRPr="007A50FF">
        <w:rPr>
          <w:rFonts w:ascii="Times New Roman" w:hAnsi="Times New Roman" w:cs="Times New Roman"/>
          <w:sz w:val="28"/>
          <w:szCs w:val="28"/>
        </w:rPr>
        <w:t>допускается в течение всего года, за исключением периодов зимней спячки</w:t>
      </w:r>
      <w:r w:rsidR="00421E09">
        <w:rPr>
          <w:rFonts w:ascii="Times New Roman" w:hAnsi="Times New Roman" w:cs="Times New Roman"/>
          <w:sz w:val="28"/>
          <w:szCs w:val="28"/>
        </w:rPr>
        <w:t>.</w:t>
      </w:r>
    </w:p>
    <w:p w:rsidR="000F3630" w:rsidRPr="007A50FF" w:rsidRDefault="00DB07D3" w:rsidP="009B1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421E09">
        <w:rPr>
          <w:rFonts w:ascii="Times New Roman" w:hAnsi="Times New Roman" w:cs="Times New Roman"/>
          <w:sz w:val="28"/>
          <w:szCs w:val="28"/>
        </w:rPr>
        <w:t>Добыча птиц, указанных в П</w:t>
      </w:r>
      <w:r w:rsidR="000F3630" w:rsidRPr="007A50FF">
        <w:rPr>
          <w:rFonts w:ascii="Times New Roman" w:hAnsi="Times New Roman" w:cs="Times New Roman"/>
          <w:sz w:val="28"/>
          <w:szCs w:val="28"/>
        </w:rPr>
        <w:t xml:space="preserve">еречне, осуществляется </w:t>
      </w:r>
      <w:r w:rsidR="00421E09">
        <w:rPr>
          <w:rFonts w:ascii="Times New Roman" w:hAnsi="Times New Roman" w:cs="Times New Roman"/>
          <w:sz w:val="28"/>
          <w:szCs w:val="28"/>
        </w:rPr>
        <w:t xml:space="preserve">в </w:t>
      </w:r>
      <w:r w:rsidR="000F3630" w:rsidRPr="007A50FF">
        <w:rPr>
          <w:rFonts w:ascii="Times New Roman" w:hAnsi="Times New Roman" w:cs="Times New Roman"/>
          <w:sz w:val="28"/>
          <w:szCs w:val="28"/>
        </w:rPr>
        <w:t>следующие сроки</w:t>
      </w:r>
      <w:r w:rsidR="002F66C7" w:rsidRPr="007A50FF">
        <w:rPr>
          <w:rFonts w:ascii="Times New Roman" w:hAnsi="Times New Roman" w:cs="Times New Roman"/>
          <w:sz w:val="28"/>
          <w:szCs w:val="28"/>
        </w:rPr>
        <w:t>:</w:t>
      </w:r>
    </w:p>
    <w:p w:rsidR="002F66C7" w:rsidRPr="007A50FF" w:rsidRDefault="002F66C7" w:rsidP="009B1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0FF">
        <w:rPr>
          <w:rFonts w:ascii="Times New Roman" w:hAnsi="Times New Roman" w:cs="Times New Roman"/>
          <w:sz w:val="28"/>
          <w:szCs w:val="28"/>
        </w:rPr>
        <w:t>зерноядн</w:t>
      </w:r>
      <w:r w:rsidR="000B4F79" w:rsidRPr="007A50FF">
        <w:rPr>
          <w:rFonts w:ascii="Times New Roman" w:hAnsi="Times New Roman" w:cs="Times New Roman"/>
          <w:sz w:val="28"/>
          <w:szCs w:val="28"/>
        </w:rPr>
        <w:t>ых, дневных хищных птиц, сов и ч</w:t>
      </w:r>
      <w:r w:rsidRPr="007A50FF">
        <w:rPr>
          <w:rFonts w:ascii="Times New Roman" w:hAnsi="Times New Roman" w:cs="Times New Roman"/>
          <w:sz w:val="28"/>
          <w:szCs w:val="28"/>
        </w:rPr>
        <w:t>аек с 15 августа по 15 апреля</w:t>
      </w:r>
      <w:r w:rsidR="009B1E6B">
        <w:rPr>
          <w:rFonts w:ascii="Times New Roman" w:hAnsi="Times New Roman" w:cs="Times New Roman"/>
          <w:sz w:val="28"/>
          <w:szCs w:val="28"/>
        </w:rPr>
        <w:t>;</w:t>
      </w:r>
    </w:p>
    <w:p w:rsidR="002F66C7" w:rsidRPr="007A50FF" w:rsidRDefault="002F66C7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0FF">
        <w:rPr>
          <w:rFonts w:ascii="Times New Roman" w:hAnsi="Times New Roman" w:cs="Times New Roman"/>
          <w:sz w:val="28"/>
          <w:szCs w:val="28"/>
        </w:rPr>
        <w:t>насекомоядных птиц с 15 августа по 15 апреля</w:t>
      </w:r>
      <w:r w:rsidR="009B1E6B">
        <w:rPr>
          <w:rFonts w:ascii="Times New Roman" w:hAnsi="Times New Roman" w:cs="Times New Roman"/>
          <w:sz w:val="28"/>
          <w:szCs w:val="28"/>
        </w:rPr>
        <w:t>;</w:t>
      </w:r>
    </w:p>
    <w:p w:rsidR="00EA1B12" w:rsidRPr="007A50FF" w:rsidRDefault="00EA1B12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0FF">
        <w:rPr>
          <w:rFonts w:ascii="Times New Roman" w:hAnsi="Times New Roman" w:cs="Times New Roman"/>
          <w:sz w:val="28"/>
          <w:szCs w:val="28"/>
        </w:rPr>
        <w:t>клестов с 15 августа по 30 декабря</w:t>
      </w:r>
      <w:r w:rsidR="009B1E6B">
        <w:rPr>
          <w:rFonts w:ascii="Times New Roman" w:hAnsi="Times New Roman" w:cs="Times New Roman"/>
          <w:sz w:val="28"/>
          <w:szCs w:val="28"/>
        </w:rPr>
        <w:t>.</w:t>
      </w:r>
    </w:p>
    <w:p w:rsidR="00EA1B12" w:rsidRPr="007A50FF" w:rsidRDefault="00DB07D3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EA1B12" w:rsidRPr="007A50FF">
        <w:rPr>
          <w:rFonts w:ascii="Times New Roman" w:hAnsi="Times New Roman" w:cs="Times New Roman"/>
          <w:sz w:val="28"/>
          <w:szCs w:val="28"/>
        </w:rPr>
        <w:t xml:space="preserve">Добыча взрослых особей земноводных и пресмыкающихся указанных в </w:t>
      </w:r>
      <w:r w:rsidR="00FF531A">
        <w:rPr>
          <w:rFonts w:ascii="Times New Roman" w:hAnsi="Times New Roman" w:cs="Times New Roman"/>
          <w:sz w:val="28"/>
          <w:szCs w:val="28"/>
        </w:rPr>
        <w:t>П</w:t>
      </w:r>
      <w:r w:rsidR="00EA1B12" w:rsidRPr="007A50FF">
        <w:rPr>
          <w:rFonts w:ascii="Times New Roman" w:hAnsi="Times New Roman" w:cs="Times New Roman"/>
          <w:sz w:val="28"/>
          <w:szCs w:val="28"/>
        </w:rPr>
        <w:t xml:space="preserve">еречне, </w:t>
      </w:r>
      <w:r w:rsidR="00FF531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A1B12" w:rsidRPr="007A50FF">
        <w:rPr>
          <w:rFonts w:ascii="Times New Roman" w:hAnsi="Times New Roman" w:cs="Times New Roman"/>
          <w:sz w:val="28"/>
          <w:szCs w:val="28"/>
        </w:rPr>
        <w:t>в срок с 01 июня по 15 сентября.</w:t>
      </w:r>
    </w:p>
    <w:p w:rsidR="00EA1B12" w:rsidRPr="007A50FF" w:rsidRDefault="00293ED2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07D3">
        <w:rPr>
          <w:rFonts w:ascii="Times New Roman" w:hAnsi="Times New Roman" w:cs="Times New Roman"/>
          <w:sz w:val="28"/>
          <w:szCs w:val="28"/>
        </w:rPr>
        <w:t>18</w:t>
      </w:r>
      <w:r w:rsidR="00EA1B12" w:rsidRPr="007A50FF">
        <w:rPr>
          <w:rFonts w:ascii="Times New Roman" w:hAnsi="Times New Roman" w:cs="Times New Roman"/>
          <w:sz w:val="28"/>
          <w:szCs w:val="28"/>
        </w:rPr>
        <w:t>. Разрешается отлов в течении года не более двух взрослых особей дневных хищных птиц вне период гнездования или изъятие не более двух птенцов для использования их в качестве ловчих.</w:t>
      </w:r>
    </w:p>
    <w:p w:rsidR="00EA1B12" w:rsidRPr="007A50FF" w:rsidRDefault="00293ED2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07D3">
        <w:rPr>
          <w:rFonts w:ascii="Times New Roman" w:hAnsi="Times New Roman" w:cs="Times New Roman"/>
          <w:sz w:val="28"/>
          <w:szCs w:val="28"/>
        </w:rPr>
        <w:t xml:space="preserve">19. </w:t>
      </w:r>
      <w:r w:rsidR="00FA4807" w:rsidRPr="007A50FF">
        <w:rPr>
          <w:rFonts w:ascii="Times New Roman" w:hAnsi="Times New Roman" w:cs="Times New Roman"/>
          <w:sz w:val="28"/>
          <w:szCs w:val="28"/>
        </w:rPr>
        <w:t>Добыча взрослых особей земноводных и пресмыкающихся, указанных в Перечне</w:t>
      </w:r>
      <w:r w:rsidR="00421E09">
        <w:rPr>
          <w:rFonts w:ascii="Times New Roman" w:hAnsi="Times New Roman" w:cs="Times New Roman"/>
          <w:sz w:val="28"/>
          <w:szCs w:val="28"/>
        </w:rPr>
        <w:t>,</w:t>
      </w:r>
      <w:r w:rsidR="00FA4807" w:rsidRPr="007A50FF">
        <w:rPr>
          <w:rFonts w:ascii="Times New Roman" w:hAnsi="Times New Roman" w:cs="Times New Roman"/>
          <w:sz w:val="28"/>
          <w:szCs w:val="28"/>
        </w:rPr>
        <w:t xml:space="preserve"> допускается только с применением орудий и способов единичного изъятия особей из естественной среды обитания.</w:t>
      </w:r>
    </w:p>
    <w:p w:rsidR="00FA4807" w:rsidRPr="007A50FF" w:rsidRDefault="00293ED2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B07D3">
        <w:rPr>
          <w:rFonts w:ascii="Times New Roman" w:hAnsi="Times New Roman" w:cs="Times New Roman"/>
          <w:sz w:val="28"/>
          <w:szCs w:val="28"/>
        </w:rPr>
        <w:t>0</w:t>
      </w:r>
      <w:r w:rsidR="00FA4807" w:rsidRPr="007A50FF">
        <w:rPr>
          <w:rFonts w:ascii="Times New Roman" w:hAnsi="Times New Roman" w:cs="Times New Roman"/>
          <w:sz w:val="28"/>
          <w:szCs w:val="28"/>
        </w:rPr>
        <w:t>. Минимальная разреш</w:t>
      </w:r>
      <w:r w:rsidR="00FF531A">
        <w:rPr>
          <w:rFonts w:ascii="Times New Roman" w:hAnsi="Times New Roman" w:cs="Times New Roman"/>
          <w:sz w:val="28"/>
          <w:szCs w:val="28"/>
        </w:rPr>
        <w:t xml:space="preserve">ённая для добычи длина ящериц – </w:t>
      </w:r>
      <w:r w:rsidR="00FA4807" w:rsidRPr="007A50FF">
        <w:rPr>
          <w:rFonts w:ascii="Times New Roman" w:hAnsi="Times New Roman" w:cs="Times New Roman"/>
          <w:sz w:val="28"/>
          <w:szCs w:val="28"/>
        </w:rPr>
        <w:t>6</w:t>
      </w:r>
      <w:r w:rsidR="0096047B">
        <w:rPr>
          <w:rFonts w:ascii="Times New Roman" w:hAnsi="Times New Roman" w:cs="Times New Roman"/>
          <w:sz w:val="28"/>
          <w:szCs w:val="28"/>
        </w:rPr>
        <w:t xml:space="preserve"> </w:t>
      </w:r>
      <w:r w:rsidR="00FA4807" w:rsidRPr="007A50FF">
        <w:rPr>
          <w:rFonts w:ascii="Times New Roman" w:hAnsi="Times New Roman" w:cs="Times New Roman"/>
          <w:sz w:val="28"/>
          <w:szCs w:val="28"/>
        </w:rPr>
        <w:t xml:space="preserve">см, </w:t>
      </w:r>
      <w:r w:rsidR="0096047B">
        <w:rPr>
          <w:rFonts w:ascii="Times New Roman" w:hAnsi="Times New Roman" w:cs="Times New Roman"/>
          <w:sz w:val="28"/>
          <w:szCs w:val="28"/>
        </w:rPr>
        <w:br/>
      </w:r>
      <w:r w:rsidR="00FA4807" w:rsidRPr="007A50FF">
        <w:rPr>
          <w:rFonts w:ascii="Times New Roman" w:hAnsi="Times New Roman" w:cs="Times New Roman"/>
          <w:sz w:val="28"/>
          <w:szCs w:val="28"/>
        </w:rPr>
        <w:t>змей</w:t>
      </w:r>
      <w:r w:rsidR="00421E09">
        <w:rPr>
          <w:rFonts w:ascii="Times New Roman" w:hAnsi="Times New Roman" w:cs="Times New Roman"/>
          <w:sz w:val="28"/>
          <w:szCs w:val="28"/>
        </w:rPr>
        <w:t xml:space="preserve"> – </w:t>
      </w:r>
      <w:r w:rsidR="00FA4807" w:rsidRPr="007A50FF">
        <w:rPr>
          <w:rFonts w:ascii="Times New Roman" w:hAnsi="Times New Roman" w:cs="Times New Roman"/>
          <w:sz w:val="28"/>
          <w:szCs w:val="28"/>
        </w:rPr>
        <w:t>20</w:t>
      </w:r>
      <w:r w:rsidR="004012DE">
        <w:rPr>
          <w:rFonts w:ascii="Times New Roman" w:hAnsi="Times New Roman" w:cs="Times New Roman"/>
          <w:sz w:val="28"/>
          <w:szCs w:val="28"/>
        </w:rPr>
        <w:t xml:space="preserve"> </w:t>
      </w:r>
      <w:r w:rsidR="00FA4807" w:rsidRPr="007A50FF">
        <w:rPr>
          <w:rFonts w:ascii="Times New Roman" w:hAnsi="Times New Roman" w:cs="Times New Roman"/>
          <w:sz w:val="28"/>
          <w:szCs w:val="28"/>
        </w:rPr>
        <w:t>см.</w:t>
      </w:r>
    </w:p>
    <w:p w:rsidR="00FA4807" w:rsidRPr="007A50FF" w:rsidRDefault="00293ED2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B07D3">
        <w:rPr>
          <w:rFonts w:ascii="Times New Roman" w:hAnsi="Times New Roman" w:cs="Times New Roman"/>
          <w:sz w:val="28"/>
          <w:szCs w:val="28"/>
        </w:rPr>
        <w:t>1</w:t>
      </w:r>
      <w:r w:rsidR="00FA4807" w:rsidRPr="007A50FF">
        <w:rPr>
          <w:rFonts w:ascii="Times New Roman" w:hAnsi="Times New Roman" w:cs="Times New Roman"/>
          <w:sz w:val="28"/>
          <w:szCs w:val="28"/>
        </w:rPr>
        <w:t>. Незаконной считается добыча объектов животного мира</w:t>
      </w:r>
      <w:r w:rsidR="00FF531A">
        <w:rPr>
          <w:rFonts w:ascii="Times New Roman" w:hAnsi="Times New Roman" w:cs="Times New Roman"/>
          <w:sz w:val="28"/>
          <w:szCs w:val="28"/>
        </w:rPr>
        <w:t>,</w:t>
      </w:r>
      <w:r w:rsidR="0096047B">
        <w:rPr>
          <w:rFonts w:ascii="Times New Roman" w:hAnsi="Times New Roman" w:cs="Times New Roman"/>
          <w:sz w:val="28"/>
          <w:szCs w:val="28"/>
        </w:rPr>
        <w:t xml:space="preserve"> не отнесё</w:t>
      </w:r>
      <w:r w:rsidR="00FA4807" w:rsidRPr="007A50FF">
        <w:rPr>
          <w:rFonts w:ascii="Times New Roman" w:hAnsi="Times New Roman" w:cs="Times New Roman"/>
          <w:sz w:val="28"/>
          <w:szCs w:val="28"/>
        </w:rPr>
        <w:t>нных к охотничьим ресурсам, которая произведена:</w:t>
      </w:r>
    </w:p>
    <w:p w:rsidR="00FA4807" w:rsidRPr="007A50FF" w:rsidRDefault="00FA4807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0FF">
        <w:rPr>
          <w:rFonts w:ascii="Times New Roman" w:hAnsi="Times New Roman" w:cs="Times New Roman"/>
          <w:sz w:val="28"/>
          <w:szCs w:val="28"/>
        </w:rPr>
        <w:t>без разрешения</w:t>
      </w:r>
      <w:r w:rsidR="00EA4228">
        <w:rPr>
          <w:rFonts w:ascii="Times New Roman" w:hAnsi="Times New Roman" w:cs="Times New Roman"/>
          <w:sz w:val="28"/>
          <w:szCs w:val="28"/>
        </w:rPr>
        <w:t>;</w:t>
      </w:r>
    </w:p>
    <w:p w:rsidR="00FA4807" w:rsidRPr="007A50FF" w:rsidRDefault="00FA4807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0FF">
        <w:rPr>
          <w:rFonts w:ascii="Times New Roman" w:hAnsi="Times New Roman" w:cs="Times New Roman"/>
          <w:sz w:val="28"/>
          <w:szCs w:val="28"/>
        </w:rPr>
        <w:t>с нарушением настоящих Правил, норм, сроков и условий пользования животным миром</w:t>
      </w:r>
      <w:r w:rsidR="000B4F79" w:rsidRPr="007A50FF">
        <w:rPr>
          <w:rFonts w:ascii="Times New Roman" w:hAnsi="Times New Roman" w:cs="Times New Roman"/>
          <w:sz w:val="28"/>
          <w:szCs w:val="28"/>
        </w:rPr>
        <w:t>, указанных в разрешении.</w:t>
      </w:r>
    </w:p>
    <w:p w:rsidR="00092A94" w:rsidRDefault="00092A94" w:rsidP="00092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A91" w:rsidRDefault="00421E09" w:rsidP="00FF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479E2" w:rsidRPr="004105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4A91">
        <w:rPr>
          <w:rFonts w:ascii="Times New Roman" w:hAnsi="Times New Roman" w:cs="Times New Roman"/>
          <w:b/>
          <w:sz w:val="28"/>
          <w:szCs w:val="28"/>
        </w:rPr>
        <w:t>П</w:t>
      </w:r>
      <w:r w:rsidR="00B479E2" w:rsidRPr="004105D8">
        <w:rPr>
          <w:rFonts w:ascii="Times New Roman" w:hAnsi="Times New Roman" w:cs="Times New Roman"/>
          <w:b/>
          <w:sz w:val="28"/>
          <w:szCs w:val="28"/>
        </w:rPr>
        <w:t>ользование</w:t>
      </w:r>
      <w:r w:rsidR="00884A91">
        <w:rPr>
          <w:rFonts w:ascii="Times New Roman" w:hAnsi="Times New Roman" w:cs="Times New Roman"/>
          <w:b/>
          <w:sz w:val="28"/>
          <w:szCs w:val="28"/>
        </w:rPr>
        <w:t xml:space="preserve"> объектами животного мира, не отнесёнными к охотничьим ресурсам</w:t>
      </w:r>
      <w:r w:rsidR="00FF531A">
        <w:rPr>
          <w:rFonts w:ascii="Times New Roman" w:hAnsi="Times New Roman" w:cs="Times New Roman"/>
          <w:b/>
          <w:sz w:val="28"/>
          <w:szCs w:val="28"/>
        </w:rPr>
        <w:t xml:space="preserve"> и водным биологическим ресурсам</w:t>
      </w:r>
      <w:r w:rsidR="00884A91">
        <w:rPr>
          <w:rFonts w:ascii="Times New Roman" w:hAnsi="Times New Roman" w:cs="Times New Roman"/>
          <w:b/>
          <w:sz w:val="28"/>
          <w:szCs w:val="28"/>
        </w:rPr>
        <w:t>, без изъятия объектов животного мира из среды обитания</w:t>
      </w:r>
    </w:p>
    <w:p w:rsidR="00FF531A" w:rsidRDefault="00FF531A" w:rsidP="00FF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79" w:rsidRPr="007A50FF" w:rsidRDefault="00884A91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4F79" w:rsidRPr="007A50FF">
        <w:rPr>
          <w:rFonts w:ascii="Times New Roman" w:hAnsi="Times New Roman" w:cs="Times New Roman"/>
          <w:sz w:val="28"/>
          <w:szCs w:val="28"/>
        </w:rPr>
        <w:t>ользование</w:t>
      </w:r>
      <w:r>
        <w:rPr>
          <w:rFonts w:ascii="Times New Roman" w:hAnsi="Times New Roman" w:cs="Times New Roman"/>
          <w:sz w:val="28"/>
          <w:szCs w:val="28"/>
        </w:rPr>
        <w:t xml:space="preserve"> объектами животного мира, не отнесёнными к охотничьим ресурсам, в научных, культурно-просветительных, воспитательных, рекреационных и эстетических целях, осуществляемое посредством разных форм наблюдения, мечения, фотографирования и иных методов исследования без изъятия объектов животного мира из среды обитания, допускается без разрешения и бесплатно, если эти методы не наносят вреда животному миру или среде его обитания и не нарушают прав пользователей животным миром, другими природными ресурсами, а также прав собствен</w:t>
      </w:r>
      <w:r w:rsidR="002330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иков</w:t>
      </w:r>
      <w:r w:rsidR="00233021">
        <w:rPr>
          <w:rFonts w:ascii="Times New Roman" w:hAnsi="Times New Roman" w:cs="Times New Roman"/>
          <w:sz w:val="28"/>
          <w:szCs w:val="28"/>
        </w:rPr>
        <w:t xml:space="preserve"> земель, землевладельцев, землепользователей, за исключением случаев, когда такое пользование запрещено.</w:t>
      </w:r>
    </w:p>
    <w:p w:rsidR="00092A94" w:rsidRDefault="00092A94" w:rsidP="00092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21" w:rsidRDefault="00421E09" w:rsidP="00092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479E2" w:rsidRPr="004105D8">
        <w:rPr>
          <w:rFonts w:ascii="Times New Roman" w:hAnsi="Times New Roman" w:cs="Times New Roman"/>
          <w:b/>
          <w:sz w:val="28"/>
          <w:szCs w:val="28"/>
        </w:rPr>
        <w:t xml:space="preserve">. Использование </w:t>
      </w:r>
      <w:r w:rsidR="00233021">
        <w:rPr>
          <w:rFonts w:ascii="Times New Roman" w:hAnsi="Times New Roman" w:cs="Times New Roman"/>
          <w:b/>
          <w:sz w:val="28"/>
          <w:szCs w:val="28"/>
        </w:rPr>
        <w:t>полезных свойств жизнедеятельности</w:t>
      </w:r>
    </w:p>
    <w:p w:rsidR="00B479E2" w:rsidRDefault="00233021" w:rsidP="00092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объектов животного мира, не отнесённых к охотничьим ресурсам</w:t>
      </w:r>
    </w:p>
    <w:p w:rsidR="00EA421E" w:rsidRPr="00B479E2" w:rsidRDefault="00EA421E" w:rsidP="00092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BC7" w:rsidRPr="007A50FF" w:rsidRDefault="008B6608" w:rsidP="00F0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0F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33021">
        <w:rPr>
          <w:rFonts w:ascii="Times New Roman" w:hAnsi="Times New Roman" w:cs="Times New Roman"/>
          <w:sz w:val="28"/>
          <w:szCs w:val="28"/>
        </w:rPr>
        <w:t>полезных свойств жизнедеятельности объектов животного мира, не отнесённых к охотничьим ресурсам (почвообразователей, естественных санитаров среды, опылителей растений и других), допускается без изъятия их из среды обитания, если оно не наносит вреда животному миру или среде его обитания, а также в иных случаях, установленных законодательством</w:t>
      </w:r>
      <w:r w:rsidR="00EA421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610EC">
        <w:rPr>
          <w:rFonts w:ascii="Times New Roman" w:hAnsi="Times New Roman" w:cs="Times New Roman"/>
          <w:sz w:val="28"/>
          <w:szCs w:val="28"/>
        </w:rPr>
        <w:t xml:space="preserve"> и законодательством Ульяновской области</w:t>
      </w:r>
      <w:r w:rsidR="00233021">
        <w:rPr>
          <w:rFonts w:ascii="Times New Roman" w:hAnsi="Times New Roman" w:cs="Times New Roman"/>
          <w:sz w:val="28"/>
          <w:szCs w:val="28"/>
        </w:rPr>
        <w:t>.</w:t>
      </w:r>
    </w:p>
    <w:p w:rsidR="00092A94" w:rsidRDefault="00092A94" w:rsidP="00092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D5" w:rsidRDefault="00A95888" w:rsidP="00EC1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665C4">
        <w:rPr>
          <w:rFonts w:ascii="Times New Roman" w:hAnsi="Times New Roman" w:cs="Times New Roman"/>
          <w:b/>
          <w:sz w:val="28"/>
          <w:szCs w:val="28"/>
        </w:rPr>
        <w:t>.</w:t>
      </w:r>
      <w:r w:rsidR="00960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9D5">
        <w:rPr>
          <w:rFonts w:ascii="Times New Roman" w:hAnsi="Times New Roman" w:cs="Times New Roman"/>
          <w:b/>
          <w:sz w:val="28"/>
          <w:szCs w:val="28"/>
        </w:rPr>
        <w:t>Ответственность и контроль за соблюдением</w:t>
      </w:r>
    </w:p>
    <w:p w:rsidR="004105D8" w:rsidRPr="004105D8" w:rsidRDefault="00EC19D5" w:rsidP="00EC1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настоящих Правил</w:t>
      </w:r>
    </w:p>
    <w:p w:rsidR="007A50FF" w:rsidRPr="000665C4" w:rsidRDefault="007A50FF" w:rsidP="00EC1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8B6608" w:rsidRDefault="00EC19D5" w:rsidP="000B4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допустившие нарушение настоящих Правил, в соответствии с действующим законодательством</w:t>
      </w:r>
      <w:r w:rsidR="005576A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тяжести совершенного правонарушения и степени ущерба, причинённого незаконной добычей или уничтожением объектов животного мира, не отнесённых к охотничьим ресурсам, несут административную, гражданско</w:t>
      </w:r>
      <w:r w:rsidR="009800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правовую и уголовную ответственность.</w:t>
      </w:r>
    </w:p>
    <w:p w:rsidR="000B4F79" w:rsidRDefault="000B4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AB5" w:rsidRPr="00847AB5" w:rsidRDefault="00847AB5" w:rsidP="00847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10"/>
      <w:bookmarkEnd w:id="4"/>
    </w:p>
    <w:p w:rsidR="00242092" w:rsidRPr="00F01F8A" w:rsidRDefault="00113D02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96047B" w:rsidRPr="00F01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242092" w:rsidRPr="00F01F8A" w:rsidRDefault="00242092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092" w:rsidRDefault="00242092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2" w:rsidRDefault="00242092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2" w:rsidRDefault="00242092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2" w:rsidRDefault="00242092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2" w:rsidRDefault="00242092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2" w:rsidRDefault="00242092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2" w:rsidRDefault="00242092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2" w:rsidRDefault="00242092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2" w:rsidRDefault="00242092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2" w:rsidRDefault="00242092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2" w:rsidRDefault="00242092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2" w:rsidRDefault="00242092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2" w:rsidRDefault="00242092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2" w:rsidRDefault="00242092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2" w:rsidRDefault="00242092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2" w:rsidRDefault="00242092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0EC" w:rsidRDefault="00E610EC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0EC" w:rsidRDefault="00E610EC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0EC" w:rsidRDefault="00E610EC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0EC" w:rsidRDefault="00E610EC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0EC" w:rsidRDefault="00E610EC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0EC" w:rsidRDefault="00E610EC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2D4" w:rsidRDefault="00E03637" w:rsidP="00E0363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113D02">
        <w:rPr>
          <w:sz w:val="28"/>
          <w:szCs w:val="28"/>
        </w:rPr>
        <w:t xml:space="preserve">                      </w:t>
      </w:r>
    </w:p>
    <w:p w:rsidR="00B962D4" w:rsidRDefault="00B962D4" w:rsidP="00E0363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B962D4" w:rsidRDefault="00B962D4" w:rsidP="00E0363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E03637" w:rsidRDefault="00B962D4" w:rsidP="00E0363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13D02">
        <w:rPr>
          <w:sz w:val="28"/>
          <w:szCs w:val="28"/>
        </w:rPr>
        <w:t xml:space="preserve"> </w:t>
      </w:r>
      <w:r w:rsidR="0096047B">
        <w:rPr>
          <w:sz w:val="28"/>
          <w:szCs w:val="28"/>
        </w:rPr>
        <w:t>ПРИЛОЖЕНИЕ № 1</w:t>
      </w:r>
    </w:p>
    <w:p w:rsidR="00E03637" w:rsidRDefault="00E03637" w:rsidP="00E0363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E03637" w:rsidRDefault="00113D02" w:rsidP="00113D0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03637" w:rsidRPr="00D35858">
        <w:rPr>
          <w:sz w:val="28"/>
          <w:szCs w:val="28"/>
        </w:rPr>
        <w:t xml:space="preserve">к Правилам добычи </w:t>
      </w:r>
      <w:r w:rsidR="00E03637">
        <w:rPr>
          <w:sz w:val="28"/>
          <w:szCs w:val="28"/>
        </w:rPr>
        <w:t>объектов</w:t>
      </w:r>
    </w:p>
    <w:p w:rsidR="00E03637" w:rsidRDefault="00113D02" w:rsidP="00113D02">
      <w:pPr>
        <w:pStyle w:val="a7"/>
        <w:tabs>
          <w:tab w:val="left" w:pos="53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03637">
        <w:rPr>
          <w:sz w:val="28"/>
          <w:szCs w:val="28"/>
        </w:rPr>
        <w:t>животного мира, не отнесё</w:t>
      </w:r>
      <w:r w:rsidR="00E03637" w:rsidRPr="00D35858">
        <w:rPr>
          <w:sz w:val="28"/>
          <w:szCs w:val="28"/>
        </w:rPr>
        <w:t>нных к</w:t>
      </w:r>
    </w:p>
    <w:p w:rsidR="00E03637" w:rsidRDefault="00113D02" w:rsidP="00113D02">
      <w:pPr>
        <w:pStyle w:val="a7"/>
        <w:tabs>
          <w:tab w:val="left" w:pos="53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03637" w:rsidRPr="00D35858">
        <w:rPr>
          <w:sz w:val="28"/>
          <w:szCs w:val="28"/>
        </w:rPr>
        <w:t>охотничьим ресурсам и водным</w:t>
      </w:r>
    </w:p>
    <w:p w:rsidR="00E03637" w:rsidRDefault="00113D02" w:rsidP="00113D02">
      <w:pPr>
        <w:pStyle w:val="a7"/>
        <w:tabs>
          <w:tab w:val="left" w:pos="53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03637" w:rsidRPr="00D35858">
        <w:rPr>
          <w:sz w:val="28"/>
          <w:szCs w:val="28"/>
        </w:rPr>
        <w:t>биологическим ресурсам</w:t>
      </w:r>
      <w:r w:rsidR="00E03637">
        <w:rPr>
          <w:sz w:val="28"/>
          <w:szCs w:val="28"/>
        </w:rPr>
        <w:t>, на</w:t>
      </w:r>
    </w:p>
    <w:p w:rsidR="00E03637" w:rsidRDefault="00113D02" w:rsidP="00113D02">
      <w:pPr>
        <w:pStyle w:val="a7"/>
        <w:tabs>
          <w:tab w:val="left" w:pos="53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03637">
        <w:rPr>
          <w:sz w:val="28"/>
          <w:szCs w:val="28"/>
        </w:rPr>
        <w:t>территории Ульяновской области</w:t>
      </w:r>
    </w:p>
    <w:p w:rsidR="00E03637" w:rsidRDefault="00E03637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AB5" w:rsidRPr="00847AB5" w:rsidRDefault="00847AB5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847AB5" w:rsidRPr="00D1670D" w:rsidRDefault="00847AB5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получение разрешения на добычу объектов животного мира, </w:t>
      </w:r>
    </w:p>
    <w:p w:rsidR="00847AB5" w:rsidRPr="00D1670D" w:rsidRDefault="00DB07D3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отнесё</w:t>
      </w:r>
      <w:r w:rsidR="00847AB5" w:rsidRPr="00D1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нных к охотничьим ресурсам и водным биологическим </w:t>
      </w:r>
    </w:p>
    <w:p w:rsidR="00847AB5" w:rsidRPr="00D1670D" w:rsidRDefault="00847AB5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ресурсам, на территории Ульяновской области</w:t>
      </w:r>
      <w:r w:rsidR="00960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</w:p>
    <w:p w:rsidR="00847AB5" w:rsidRPr="00847AB5" w:rsidRDefault="00847AB5" w:rsidP="00242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9604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847AB5" w:rsidRPr="00847AB5" w:rsidRDefault="00847AB5" w:rsidP="002420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юридического лица, индивидуального предпринимателя, </w:t>
      </w:r>
    </w:p>
    <w:p w:rsidR="00847AB5" w:rsidRPr="00847AB5" w:rsidRDefault="0096047B" w:rsidP="002420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 – </w:t>
      </w:r>
      <w:r w:rsidR="00847AB5"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данные)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(реквизиты юридического лица)________________________________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6047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изъятия:</w:t>
      </w: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целей изъятия: __________________________________________________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животного мира, подлежащих изъятию: 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(их количество)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изъятия: _______________________________________________________________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(территория) предполагаемого изъятия: 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изъятие:________________________________________________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847AB5" w:rsidRPr="00847AB5" w:rsidRDefault="0096047B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изъятия </w:t>
      </w:r>
      <w:r w:rsidR="00847AB5"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(отстрел, отлов)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47AB5"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47AB5" w:rsidRPr="00847AB5" w:rsidRDefault="0096047B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Орудие изъятия </w:t>
      </w:r>
      <w:r w:rsidR="00847AB5"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(огнестрельное оружие, сети, ловушки, иммобилизационные средства и т.п.)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47AB5"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6047B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разрешения на оружие (если добыча осуществляется с применением огнестрельного оружия)</w:t>
      </w:r>
      <w:r w:rsidR="009604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4F2" w:rsidRDefault="0096047B" w:rsidP="004E74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47AB5" w:rsidRPr="00847AB5" w:rsidRDefault="004E74F2" w:rsidP="002420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*К</w:t>
      </w:r>
      <w:r w:rsidR="00847AB5"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прилагаются: копия учредительных документов (для юридических лиц), копия свидетельства о регистрации в качестве индивидуального предпринимателя (для индивидуальных предпринимателей), копия документа, удостоверяющего личность (для физических лиц).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подпись заявителя</w:t>
      </w:r>
    </w:p>
    <w:p w:rsidR="00847AB5" w:rsidRPr="00847AB5" w:rsidRDefault="004E74F2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юридических лиц – </w:t>
      </w:r>
      <w:r w:rsidR="00847AB5"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руководителя, заверенная печатью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="00847AB5"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4056" w:rsidRDefault="00847AB5" w:rsidP="00DF40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20___ г.</w:t>
      </w:r>
    </w:p>
    <w:p w:rsidR="00AA6FFB" w:rsidRDefault="00DF4056" w:rsidP="00DF4056">
      <w:pPr>
        <w:spacing w:after="0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113D0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_</w:t>
      </w:r>
      <w:r w:rsidR="004B2BD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7E2B" w:rsidTr="002C030B">
        <w:tc>
          <w:tcPr>
            <w:tcW w:w="4785" w:type="dxa"/>
          </w:tcPr>
          <w:p w:rsidR="00E37E2B" w:rsidRDefault="00E37E2B" w:rsidP="002C030B">
            <w:pPr>
              <w:pStyle w:val="a7"/>
              <w:tabs>
                <w:tab w:val="left" w:pos="538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E74F2" w:rsidRDefault="004E74F2" w:rsidP="002C03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E74F2" w:rsidRDefault="004E74F2" w:rsidP="002C03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E74F2" w:rsidRDefault="004E74F2" w:rsidP="002C03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37E2B" w:rsidRPr="00D35858" w:rsidRDefault="00E37E2B" w:rsidP="002C03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37E2B" w:rsidRPr="00D35858" w:rsidRDefault="00E37E2B" w:rsidP="002C03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37E2B" w:rsidRDefault="00E37E2B" w:rsidP="006B10E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5858">
              <w:rPr>
                <w:sz w:val="28"/>
                <w:szCs w:val="28"/>
              </w:rPr>
              <w:t xml:space="preserve">к Правилам добычи </w:t>
            </w:r>
            <w:r>
              <w:rPr>
                <w:sz w:val="28"/>
                <w:szCs w:val="28"/>
              </w:rPr>
              <w:t>объектов</w:t>
            </w:r>
          </w:p>
          <w:p w:rsidR="00E37E2B" w:rsidRDefault="00DB07D3" w:rsidP="006B10E3">
            <w:pPr>
              <w:pStyle w:val="a7"/>
              <w:tabs>
                <w:tab w:val="left" w:pos="53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животного мира, не отнесё</w:t>
            </w:r>
            <w:r w:rsidR="00E37E2B" w:rsidRPr="00D35858">
              <w:rPr>
                <w:sz w:val="28"/>
                <w:szCs w:val="28"/>
              </w:rPr>
              <w:t>нных к</w:t>
            </w:r>
          </w:p>
          <w:p w:rsidR="00E37E2B" w:rsidRDefault="00E37E2B" w:rsidP="006B10E3">
            <w:pPr>
              <w:pStyle w:val="a7"/>
              <w:tabs>
                <w:tab w:val="left" w:pos="53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5858">
              <w:rPr>
                <w:sz w:val="28"/>
                <w:szCs w:val="28"/>
              </w:rPr>
              <w:t>охотничьим ресурсам и водным</w:t>
            </w:r>
          </w:p>
          <w:p w:rsidR="00E37E2B" w:rsidRDefault="00E37E2B" w:rsidP="006B10E3">
            <w:pPr>
              <w:pStyle w:val="a7"/>
              <w:tabs>
                <w:tab w:val="left" w:pos="53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5858">
              <w:rPr>
                <w:sz w:val="28"/>
                <w:szCs w:val="28"/>
              </w:rPr>
              <w:t>биологическим ресурсам</w:t>
            </w:r>
            <w:r w:rsidR="006B10E3">
              <w:rPr>
                <w:sz w:val="28"/>
                <w:szCs w:val="28"/>
              </w:rPr>
              <w:t>, на территории Ульяновской области</w:t>
            </w:r>
          </w:p>
          <w:p w:rsidR="00E37E2B" w:rsidRDefault="00E37E2B" w:rsidP="002C030B">
            <w:pPr>
              <w:pStyle w:val="a7"/>
              <w:tabs>
                <w:tab w:val="left" w:pos="538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37E2B" w:rsidRDefault="00E37E2B" w:rsidP="00E37E2B">
      <w:pPr>
        <w:pStyle w:val="a7"/>
        <w:tabs>
          <w:tab w:val="left" w:pos="5380"/>
        </w:tabs>
        <w:spacing w:before="0" w:beforeAutospacing="0" w:after="0" w:afterAutospacing="0"/>
        <w:rPr>
          <w:sz w:val="28"/>
          <w:szCs w:val="28"/>
        </w:rPr>
      </w:pPr>
    </w:p>
    <w:p w:rsidR="00E37E2B" w:rsidRDefault="00E37E2B" w:rsidP="00E37E2B">
      <w:pPr>
        <w:pStyle w:val="a7"/>
        <w:tabs>
          <w:tab w:val="left" w:pos="5380"/>
        </w:tabs>
        <w:spacing w:before="0" w:beforeAutospacing="0" w:after="0" w:afterAutospacing="0"/>
        <w:rPr>
          <w:sz w:val="28"/>
          <w:szCs w:val="28"/>
        </w:rPr>
      </w:pPr>
    </w:p>
    <w:p w:rsidR="00AA5023" w:rsidRDefault="00E37E2B" w:rsidP="00AA5023">
      <w:pPr>
        <w:tabs>
          <w:tab w:val="left" w:pos="59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0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37E2B" w:rsidRDefault="00AA5023" w:rsidP="0033779D">
      <w:pPr>
        <w:tabs>
          <w:tab w:val="left" w:pos="5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37E2B" w:rsidRPr="00D1670D">
        <w:rPr>
          <w:rFonts w:ascii="Times New Roman" w:hAnsi="Times New Roman" w:cs="Times New Roman"/>
          <w:b/>
          <w:sz w:val="28"/>
          <w:szCs w:val="28"/>
        </w:rPr>
        <w:t xml:space="preserve">егистрации заявок </w:t>
      </w:r>
      <w:r w:rsidR="00E37E2B" w:rsidRPr="00D1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разрешения на добычу объектов животного мира,</w:t>
      </w:r>
      <w:r w:rsidR="00337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отнесё</w:t>
      </w:r>
      <w:r w:rsidR="00E37E2B" w:rsidRPr="00D1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нных к охотничьим ресурсам и водным биологическим ресурсам, на территории Ульяновской области</w:t>
      </w:r>
    </w:p>
    <w:p w:rsidR="00E37E2B" w:rsidRDefault="00E37E2B" w:rsidP="0033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2552"/>
        <w:gridCol w:w="2465"/>
        <w:gridCol w:w="1929"/>
        <w:gridCol w:w="1808"/>
      </w:tblGrid>
      <w:tr w:rsidR="00E37E2B" w:rsidRPr="0033779D" w:rsidTr="002C030B">
        <w:tc>
          <w:tcPr>
            <w:tcW w:w="817" w:type="dxa"/>
          </w:tcPr>
          <w:p w:rsidR="00E37E2B" w:rsidRPr="0033779D" w:rsidRDefault="00E37E2B" w:rsidP="002C03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E37E2B" w:rsidRPr="0033779D" w:rsidRDefault="00E37E2B" w:rsidP="002C03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552" w:type="dxa"/>
          </w:tcPr>
          <w:p w:rsidR="00E37E2B" w:rsidRPr="0033779D" w:rsidRDefault="00E37E2B" w:rsidP="002C03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</w:p>
          <w:p w:rsidR="00E37E2B" w:rsidRPr="0033779D" w:rsidRDefault="00E37E2B" w:rsidP="002C03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465" w:type="dxa"/>
          </w:tcPr>
          <w:p w:rsidR="00E37E2B" w:rsidRPr="0033779D" w:rsidRDefault="00E37E2B" w:rsidP="002C03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заявителя</w:t>
            </w:r>
          </w:p>
        </w:tc>
        <w:tc>
          <w:tcPr>
            <w:tcW w:w="1929" w:type="dxa"/>
          </w:tcPr>
          <w:p w:rsidR="00E37E2B" w:rsidRPr="0033779D" w:rsidRDefault="00E37E2B" w:rsidP="002C03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 лица, принявшего заявку</w:t>
            </w:r>
          </w:p>
        </w:tc>
        <w:tc>
          <w:tcPr>
            <w:tcW w:w="1808" w:type="dxa"/>
          </w:tcPr>
          <w:p w:rsidR="00E37E2B" w:rsidRPr="0033779D" w:rsidRDefault="00E37E2B" w:rsidP="002C03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 лица, сдавшего заявку</w:t>
            </w:r>
          </w:p>
        </w:tc>
      </w:tr>
      <w:tr w:rsidR="00AA5023" w:rsidTr="002C030B">
        <w:tc>
          <w:tcPr>
            <w:tcW w:w="817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5023" w:rsidTr="002C030B">
        <w:tc>
          <w:tcPr>
            <w:tcW w:w="817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5023" w:rsidTr="002C030B">
        <w:tc>
          <w:tcPr>
            <w:tcW w:w="817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5023" w:rsidTr="002C030B">
        <w:tc>
          <w:tcPr>
            <w:tcW w:w="817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47AB5" w:rsidRDefault="00847AB5" w:rsidP="00B915D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090"/>
      </w:tblGrid>
      <w:tr w:rsidR="00B76CF9" w:rsidTr="00E37E2B">
        <w:tc>
          <w:tcPr>
            <w:tcW w:w="250" w:type="dxa"/>
          </w:tcPr>
          <w:p w:rsidR="00B76CF9" w:rsidRDefault="00B76CF9" w:rsidP="00953456">
            <w:pPr>
              <w:pStyle w:val="a7"/>
              <w:jc w:val="right"/>
            </w:pPr>
          </w:p>
        </w:tc>
        <w:tc>
          <w:tcPr>
            <w:tcW w:w="9090" w:type="dxa"/>
          </w:tcPr>
          <w:p w:rsidR="00E37E2B" w:rsidRPr="0033779D" w:rsidRDefault="00AA5023" w:rsidP="00AA502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3779D">
              <w:rPr>
                <w:sz w:val="28"/>
                <w:szCs w:val="28"/>
              </w:rPr>
              <w:t xml:space="preserve">                    </w:t>
            </w:r>
            <w:r w:rsidRPr="0033779D">
              <w:rPr>
                <w:sz w:val="28"/>
                <w:szCs w:val="28"/>
              </w:rPr>
              <w:t>_____________________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429"/>
              <w:gridCol w:w="4430"/>
            </w:tblGrid>
            <w:tr w:rsidR="00E37E2B" w:rsidRPr="00E37E2B" w:rsidTr="00E37E2B"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E2B" w:rsidRDefault="00E37E2B" w:rsidP="00E37E2B">
                  <w:pPr>
                    <w:pStyle w:val="a7"/>
                    <w:spacing w:before="0" w:beforeAutospacing="0" w:after="0" w:afterAutospacing="0"/>
                    <w:rPr>
                      <w:lang w:val="en-US"/>
                    </w:rPr>
                  </w:pPr>
                </w:p>
              </w:tc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6D2D" w:rsidRDefault="00126D2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126D2D" w:rsidRDefault="00126D2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126D2D" w:rsidRDefault="00126D2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126D2D" w:rsidRDefault="00126D2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E37E2B" w:rsidRPr="009166E4" w:rsidRDefault="00E37E2B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3</w:t>
                  </w:r>
                </w:p>
                <w:p w:rsidR="00E37E2B" w:rsidRPr="00D35858" w:rsidRDefault="00E37E2B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5B0E38" w:rsidRDefault="00E37E2B" w:rsidP="008639AF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D35858">
                    <w:rPr>
                      <w:sz w:val="28"/>
                      <w:szCs w:val="28"/>
                    </w:rPr>
                    <w:t>к Правилам добычи об</w:t>
                  </w:r>
                  <w:r w:rsidR="00DB07D3">
                    <w:rPr>
                      <w:sz w:val="28"/>
                      <w:szCs w:val="28"/>
                    </w:rPr>
                    <w:t xml:space="preserve">ъектов </w:t>
                  </w:r>
                </w:p>
                <w:p w:rsidR="00E37E2B" w:rsidRPr="00E37E2B" w:rsidRDefault="00DB07D3" w:rsidP="008639AF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sz w:val="28"/>
                      <w:szCs w:val="28"/>
                    </w:rPr>
                    <w:t>животного мира, не отнесё</w:t>
                  </w:r>
                  <w:r w:rsidR="00E37E2B" w:rsidRPr="00D35858">
                    <w:rPr>
                      <w:sz w:val="28"/>
                      <w:szCs w:val="28"/>
                    </w:rPr>
                    <w:t>нных к охотничьим ресурсам и водным биологическим ресурсам</w:t>
                  </w:r>
                  <w:r w:rsidR="006B10E3">
                    <w:rPr>
                      <w:sz w:val="28"/>
                      <w:szCs w:val="28"/>
                    </w:rPr>
                    <w:t>,</w:t>
                  </w:r>
                  <w:r w:rsidR="008639AF">
                    <w:rPr>
                      <w:sz w:val="28"/>
                      <w:szCs w:val="28"/>
                    </w:rPr>
                    <w:t xml:space="preserve"> на территории Ульяновской области</w:t>
                  </w:r>
                </w:p>
              </w:tc>
            </w:tr>
          </w:tbl>
          <w:p w:rsidR="00E37E2B" w:rsidRPr="00E37E2B" w:rsidRDefault="00E37E2B" w:rsidP="00E37E2B">
            <w:pPr>
              <w:pStyle w:val="a7"/>
              <w:spacing w:before="0" w:beforeAutospacing="0" w:after="0" w:afterAutospacing="0"/>
            </w:pPr>
          </w:p>
        </w:tc>
      </w:tr>
    </w:tbl>
    <w:p w:rsidR="00B76CF9" w:rsidRDefault="00B76CF9" w:rsidP="00B76CF9">
      <w:pPr>
        <w:pStyle w:val="a7"/>
        <w:spacing w:before="0" w:beforeAutospacing="0" w:after="0" w:afterAutospacing="0"/>
        <w:jc w:val="right"/>
      </w:pPr>
    </w:p>
    <w:p w:rsidR="00B76CF9" w:rsidRDefault="00B76CF9" w:rsidP="00B76CF9">
      <w:pPr>
        <w:pStyle w:val="a7"/>
        <w:spacing w:before="0" w:beforeAutospacing="0" w:after="0" w:afterAutospacing="0"/>
        <w:jc w:val="center"/>
      </w:pPr>
      <w:r>
        <w:t xml:space="preserve">_______________________________________________________________________ </w:t>
      </w:r>
    </w:p>
    <w:p w:rsidR="00B76CF9" w:rsidRDefault="00B76CF9" w:rsidP="00B76CF9">
      <w:pPr>
        <w:pStyle w:val="a7"/>
        <w:spacing w:before="0" w:beforeAutospacing="0" w:after="0" w:afterAutospacing="0"/>
        <w:jc w:val="center"/>
      </w:pPr>
      <w:r>
        <w:t xml:space="preserve">(наименование уполномоченного исполнительного органа </w:t>
      </w:r>
      <w:r w:rsidR="00B6244A">
        <w:t xml:space="preserve">государственной </w:t>
      </w:r>
      <w:r>
        <w:t>власти Ульяновской области)</w:t>
      </w:r>
    </w:p>
    <w:p w:rsidR="00B76CF9" w:rsidRDefault="00B76CF9" w:rsidP="00B76CF9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B76CF9" w:rsidRDefault="00B76CF9" w:rsidP="00B76CF9">
      <w:pPr>
        <w:pStyle w:val="a7"/>
        <w:spacing w:before="0" w:beforeAutospacing="0" w:after="0" w:afterAutospacing="0"/>
        <w:jc w:val="center"/>
      </w:pPr>
      <w:r>
        <w:rPr>
          <w:rStyle w:val="a8"/>
        </w:rPr>
        <w:t>РАЗРЕШЕНИЕ</w:t>
      </w:r>
    </w:p>
    <w:p w:rsidR="00B76CF9" w:rsidRPr="00D1670D" w:rsidRDefault="00B76CF9" w:rsidP="006B10E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D1670D">
        <w:rPr>
          <w:rStyle w:val="a8"/>
          <w:sz w:val="28"/>
          <w:szCs w:val="28"/>
        </w:rPr>
        <w:t>на добычу об</w:t>
      </w:r>
      <w:r w:rsidR="00DB07D3">
        <w:rPr>
          <w:rStyle w:val="a8"/>
          <w:sz w:val="28"/>
          <w:szCs w:val="28"/>
        </w:rPr>
        <w:t>ъектов животного мира, не отнесё</w:t>
      </w:r>
      <w:r w:rsidR="006B10E3">
        <w:rPr>
          <w:rStyle w:val="a8"/>
          <w:sz w:val="28"/>
          <w:szCs w:val="28"/>
        </w:rPr>
        <w:t xml:space="preserve">нных к охотничьим </w:t>
      </w:r>
      <w:r w:rsidRPr="00D1670D">
        <w:rPr>
          <w:rStyle w:val="a8"/>
          <w:sz w:val="28"/>
          <w:szCs w:val="28"/>
        </w:rPr>
        <w:t>ресурсам</w:t>
      </w:r>
      <w:r w:rsidR="006B10E3">
        <w:rPr>
          <w:rStyle w:val="a8"/>
          <w:sz w:val="28"/>
          <w:szCs w:val="28"/>
        </w:rPr>
        <w:t xml:space="preserve"> и водным биологическим ресурсам, на территории Ульяновской области</w:t>
      </w:r>
    </w:p>
    <w:p w:rsidR="00B76CF9" w:rsidRDefault="00B76CF9" w:rsidP="006B10E3">
      <w:pPr>
        <w:pStyle w:val="a7"/>
        <w:spacing w:before="0" w:beforeAutospacing="0" w:after="0" w:afterAutospacing="0"/>
        <w:jc w:val="center"/>
      </w:pPr>
    </w:p>
    <w:p w:rsidR="00B76CF9" w:rsidRDefault="00B76CF9" w:rsidP="00B76CF9">
      <w:pPr>
        <w:pStyle w:val="a7"/>
        <w:spacing w:before="0" w:beforeAutospacing="0" w:after="0" w:afterAutospacing="0"/>
      </w:pPr>
      <w:r>
        <w:t>№ ______ от « ___»_______ 20___г.</w:t>
      </w:r>
    </w:p>
    <w:p w:rsidR="00B76CF9" w:rsidRDefault="00B76CF9" w:rsidP="00B76CF9">
      <w:pPr>
        <w:pStyle w:val="a7"/>
        <w:spacing w:before="0" w:beforeAutospacing="0" w:after="0" w:afterAutospacing="0"/>
      </w:pPr>
      <w:r>
        <w:t>Действительно с « ____» _________ 20___ г. по «_____» _________ 20___г.</w:t>
      </w:r>
    </w:p>
    <w:p w:rsidR="00B76CF9" w:rsidRDefault="00B76CF9" w:rsidP="00B76CF9">
      <w:pPr>
        <w:pStyle w:val="a7"/>
        <w:spacing w:before="0" w:beforeAutospacing="0" w:after="0" w:afterAutospacing="0"/>
      </w:pPr>
      <w:r>
        <w:t xml:space="preserve">Настоящим разрешается: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7"/>
      </w:tblGrid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</w:pPr>
            <w:r>
              <w:rPr>
                <w:vertAlign w:val="superscript"/>
              </w:rPr>
              <w:t>(наименование юридического лица, индивидуального предпринимателя, Ф.И.О. для физических лиц)</w:t>
            </w:r>
          </w:p>
          <w:p w:rsidR="00B76CF9" w:rsidRDefault="00B76CF9" w:rsidP="00953456">
            <w:pPr>
              <w:pStyle w:val="a7"/>
            </w:pPr>
            <w:r>
              <w:rPr>
                <w:vertAlign w:val="superscript"/>
              </w:rPr>
              <w:t> </w:t>
            </w:r>
          </w:p>
        </w:tc>
      </w:tr>
    </w:tbl>
    <w:p w:rsidR="00B76CF9" w:rsidRDefault="00B76CF9" w:rsidP="00B76CF9">
      <w:pPr>
        <w:rPr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7"/>
      </w:tblGrid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</w:pPr>
            <w:r>
              <w:t>Произвести добычу:</w:t>
            </w: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</w:pPr>
            <w:r>
              <w:t>Способы и название орудий добычи:</w:t>
            </w: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</w:pPr>
            <w:r>
              <w:t>Объекта животного мира:</w:t>
            </w: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</w:pPr>
            <w:r>
              <w:rPr>
                <w:vertAlign w:val="superscript"/>
              </w:rPr>
              <w:t xml:space="preserve">(русское и латинское название вида </w:t>
            </w:r>
            <w:r w:rsidR="00AA5023">
              <w:rPr>
                <w:vertAlign w:val="superscript"/>
              </w:rPr>
              <w:t xml:space="preserve">животного, а также его описание – </w:t>
            </w:r>
            <w:r>
              <w:rPr>
                <w:vertAlign w:val="superscript"/>
              </w:rPr>
              <w:t xml:space="preserve"> взрослая особь, яйца, икра и т.д.)</w:t>
            </w:r>
          </w:p>
          <w:p w:rsidR="00B76CF9" w:rsidRDefault="00B76CF9" w:rsidP="00953456">
            <w:pPr>
              <w:pStyle w:val="a7"/>
            </w:pPr>
            <w:r>
              <w:t>В количестве:</w:t>
            </w: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</w:pPr>
            <w:r>
              <w:rPr>
                <w:vertAlign w:val="superscript"/>
              </w:rPr>
              <w:t>(цифрами и прописью)</w:t>
            </w: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</w:pPr>
            <w:r>
              <w:t>В пределах:</w:t>
            </w: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6244A" w:rsidP="00953456">
            <w:pPr>
              <w:pStyle w:val="a7"/>
            </w:pPr>
            <w:r>
              <w:rPr>
                <w:vertAlign w:val="superscript"/>
              </w:rPr>
              <w:t>(район, лесхоз, водоё</w:t>
            </w:r>
            <w:r w:rsidR="00B76CF9">
              <w:rPr>
                <w:vertAlign w:val="superscript"/>
              </w:rPr>
              <w:t>м и т.п.) </w:t>
            </w: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</w:pPr>
            <w:r>
              <w:t>В целях:</w:t>
            </w: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</w:pPr>
            <w:r>
              <w:t>Ф.И.О. лиц, привлекаемых для добычи:</w:t>
            </w:r>
          </w:p>
          <w:p w:rsidR="00B76CF9" w:rsidRDefault="00B76CF9" w:rsidP="00953456">
            <w:pPr>
              <w:pStyle w:val="a7"/>
            </w:pP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  <w:spacing w:before="0" w:beforeAutospacing="0" w:after="0" w:afterAutospacing="0"/>
            </w:pPr>
            <w:r>
              <w:t>Разрешение зарегистрировано в:</w:t>
            </w:r>
          </w:p>
          <w:p w:rsidR="00B76CF9" w:rsidRDefault="00B76CF9" w:rsidP="00953456">
            <w:pPr>
              <w:pStyle w:val="a7"/>
              <w:spacing w:before="0" w:beforeAutospacing="0" w:after="0" w:afterAutospacing="0"/>
            </w:pP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  <w:spacing w:before="0" w:beforeAutospacing="0" w:after="0" w:afterAutospacing="0"/>
            </w:pPr>
            <w:r>
              <w:t>Примечание :</w:t>
            </w: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(отметка о регистрации)</w:t>
            </w:r>
          </w:p>
          <w:p w:rsidR="00B76CF9" w:rsidRDefault="00B6244A" w:rsidP="003A6811">
            <w:pPr>
              <w:pStyle w:val="a7"/>
            </w:pPr>
            <w:r>
              <w:t xml:space="preserve">____________          </w:t>
            </w:r>
            <w:r w:rsidR="00AA5023">
              <w:t>_________________________</w:t>
            </w:r>
            <w:r>
              <w:t xml:space="preserve">          _________________</w:t>
            </w:r>
            <w:r w:rsidR="00AA5023">
              <w:t>_</w:t>
            </w:r>
            <w:r w:rsidR="00B76CF9" w:rsidRPr="00AA5023">
              <w:t xml:space="preserve">Должность </w:t>
            </w:r>
            <w:r w:rsidR="00AA5023">
              <w:t xml:space="preserve">                      </w:t>
            </w:r>
            <w:r w:rsidR="00AA5023">
              <w:lastRenderedPageBreak/>
              <w:t>П</w:t>
            </w:r>
            <w:r w:rsidR="00B76CF9">
              <w:t>одпись</w:t>
            </w:r>
            <w:r w:rsidR="00AA5023">
              <w:t xml:space="preserve">                                            (Ф.И.О.)</w:t>
            </w:r>
          </w:p>
          <w:p w:rsidR="003A6811" w:rsidRDefault="003A6811" w:rsidP="003A6811">
            <w:pPr>
              <w:pStyle w:val="a7"/>
            </w:pPr>
            <w:r>
              <w:t xml:space="preserve">                                                                          М.П.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6"/>
        <w:gridCol w:w="3905"/>
      </w:tblGrid>
      <w:tr w:rsidR="00B76CF9" w:rsidTr="005B0E38">
        <w:tc>
          <w:tcPr>
            <w:tcW w:w="5666" w:type="dxa"/>
          </w:tcPr>
          <w:p w:rsidR="00870789" w:rsidRDefault="00870789" w:rsidP="00870789">
            <w:pPr>
              <w:pStyle w:val="a7"/>
              <w:ind w:left="1843" w:right="-2350" w:hanging="1843"/>
              <w:jc w:val="right"/>
            </w:pPr>
            <w:r>
              <w:lastRenderedPageBreak/>
              <w:t xml:space="preserve">                                     </w:t>
            </w:r>
            <w:r w:rsidR="00B6244A">
              <w:t xml:space="preserve">             </w:t>
            </w:r>
            <w:r>
              <w:t>_________________________________________________________________</w:t>
            </w:r>
          </w:p>
        </w:tc>
        <w:tc>
          <w:tcPr>
            <w:tcW w:w="3905" w:type="dxa"/>
          </w:tcPr>
          <w:p w:rsidR="00AA5023" w:rsidRDefault="00AA5023" w:rsidP="00953456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A5023" w:rsidRDefault="00AA5023" w:rsidP="00953456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B7FD9" w:rsidRDefault="005B7FD9" w:rsidP="00953456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76CF9" w:rsidRDefault="00126D2D" w:rsidP="00A855D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bookmarkStart w:id="5" w:name="_GoBack"/>
            <w:bookmarkEnd w:id="5"/>
            <w:r>
              <w:rPr>
                <w:sz w:val="28"/>
                <w:szCs w:val="28"/>
              </w:rPr>
              <w:t xml:space="preserve">        </w:t>
            </w:r>
            <w:r w:rsidR="000665C4">
              <w:rPr>
                <w:sz w:val="28"/>
                <w:szCs w:val="28"/>
              </w:rPr>
              <w:t>ПРИЛОЖЕНИЕ № 4</w:t>
            </w:r>
          </w:p>
          <w:p w:rsidR="00B76CF9" w:rsidRDefault="00B76CF9" w:rsidP="00953456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76CF9" w:rsidRDefault="00B76CF9" w:rsidP="00DB07D3">
            <w:pPr>
              <w:pStyle w:val="a7"/>
              <w:spacing w:before="0" w:beforeAutospacing="0" w:after="0" w:afterAutospacing="0"/>
              <w:jc w:val="center"/>
            </w:pPr>
            <w:r w:rsidRPr="00D35858">
              <w:rPr>
                <w:sz w:val="28"/>
                <w:szCs w:val="28"/>
              </w:rPr>
              <w:t>к Правилам добычи объектов животного мира, не отнесенных к охотничьим ресурсам и водным биологическим ресурсам</w:t>
            </w:r>
            <w:r w:rsidR="006B10E3">
              <w:rPr>
                <w:sz w:val="28"/>
                <w:szCs w:val="28"/>
              </w:rPr>
              <w:t>,</w:t>
            </w:r>
            <w:r w:rsidR="00DB07D3">
              <w:rPr>
                <w:sz w:val="28"/>
                <w:szCs w:val="28"/>
              </w:rPr>
              <w:t xml:space="preserve"> на территории Ульяновской области</w:t>
            </w:r>
          </w:p>
        </w:tc>
      </w:tr>
    </w:tbl>
    <w:p w:rsidR="005B0E38" w:rsidRDefault="005B0E38" w:rsidP="005B0E38">
      <w:pPr>
        <w:tabs>
          <w:tab w:val="left" w:pos="59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0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5B0E38" w:rsidRDefault="005B0E38" w:rsidP="005B0E38">
      <w:pPr>
        <w:tabs>
          <w:tab w:val="left" w:pos="5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разрешений</w:t>
      </w:r>
      <w:r w:rsidRPr="00D16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добычу объектов животного мира,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отнесё</w:t>
      </w:r>
      <w:r w:rsidRPr="00D1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нных к охотничьим ресурсам и водным биологическим ресурсам, на территории Ульяновской области</w:t>
      </w:r>
    </w:p>
    <w:p w:rsidR="00B76CF9" w:rsidRDefault="00B76CF9" w:rsidP="00B76CF9">
      <w:pPr>
        <w:pStyle w:val="a7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2552"/>
        <w:gridCol w:w="2465"/>
        <w:gridCol w:w="1929"/>
        <w:gridCol w:w="1808"/>
      </w:tblGrid>
      <w:tr w:rsidR="005B0E38" w:rsidRPr="0033779D" w:rsidTr="000455AA">
        <w:tc>
          <w:tcPr>
            <w:tcW w:w="817" w:type="dxa"/>
          </w:tcPr>
          <w:p w:rsidR="005B0E38" w:rsidRPr="0033779D" w:rsidRDefault="005B0E38" w:rsidP="000455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5B0E38" w:rsidRPr="0033779D" w:rsidRDefault="005B0E38" w:rsidP="000455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552" w:type="dxa"/>
          </w:tcPr>
          <w:p w:rsidR="005B0E38" w:rsidRPr="0033779D" w:rsidRDefault="005B0E38" w:rsidP="005B0E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разрешения</w:t>
            </w:r>
          </w:p>
        </w:tc>
        <w:tc>
          <w:tcPr>
            <w:tcW w:w="2465" w:type="dxa"/>
          </w:tcPr>
          <w:p w:rsidR="005B0E38" w:rsidRPr="0033779D" w:rsidRDefault="005B0E38" w:rsidP="000455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заявителя</w:t>
            </w:r>
          </w:p>
        </w:tc>
        <w:tc>
          <w:tcPr>
            <w:tcW w:w="1929" w:type="dxa"/>
          </w:tcPr>
          <w:p w:rsidR="005B0E38" w:rsidRPr="0033779D" w:rsidRDefault="005B0E38" w:rsidP="000455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 лица, принявшего разрешение</w:t>
            </w:r>
          </w:p>
        </w:tc>
        <w:tc>
          <w:tcPr>
            <w:tcW w:w="1808" w:type="dxa"/>
          </w:tcPr>
          <w:p w:rsidR="005B0E38" w:rsidRPr="0033779D" w:rsidRDefault="005B0E38" w:rsidP="000455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Подпись лица, сдавшего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разрешение</w:t>
            </w:r>
          </w:p>
        </w:tc>
      </w:tr>
      <w:tr w:rsidR="005B0E38" w:rsidTr="000455AA">
        <w:tc>
          <w:tcPr>
            <w:tcW w:w="817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0E38" w:rsidTr="000455AA">
        <w:tc>
          <w:tcPr>
            <w:tcW w:w="817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0E38" w:rsidTr="000455AA">
        <w:tc>
          <w:tcPr>
            <w:tcW w:w="817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0E38" w:rsidTr="000455AA">
        <w:tc>
          <w:tcPr>
            <w:tcW w:w="817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B0E38" w:rsidRDefault="005B0E38" w:rsidP="005B0E38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2D56A3" w:rsidRPr="002D56A3" w:rsidRDefault="002D56A3" w:rsidP="00B76CF9">
      <w:pPr>
        <w:pStyle w:val="a7"/>
        <w:spacing w:before="0" w:beforeAutospacing="0" w:after="0" w:afterAutospacing="0"/>
        <w:jc w:val="center"/>
      </w:pPr>
      <w:r w:rsidRPr="002D56A3">
        <w:t>________________________________</w:t>
      </w:r>
    </w:p>
    <w:p w:rsidR="002D56A3" w:rsidRPr="002D56A3" w:rsidRDefault="002D56A3" w:rsidP="00B76CF9">
      <w:pPr>
        <w:pStyle w:val="a7"/>
        <w:spacing w:before="0" w:beforeAutospacing="0" w:after="0" w:afterAutospacing="0"/>
        <w:jc w:val="center"/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2BF3" w:rsidTr="00B62BF3">
        <w:tc>
          <w:tcPr>
            <w:tcW w:w="4785" w:type="dxa"/>
          </w:tcPr>
          <w:p w:rsidR="00B62BF3" w:rsidRDefault="00B62BF3" w:rsidP="0084788D">
            <w:pPr>
              <w:spacing w:before="375" w:after="225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2BF3" w:rsidRDefault="00B62BF3" w:rsidP="00B62B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5D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639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62BF3" w:rsidRPr="004105D8" w:rsidRDefault="00B62BF3" w:rsidP="00B62B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D2" w:rsidRPr="008639AF" w:rsidRDefault="008639AF" w:rsidP="00B62B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</w:pPr>
            <w:r w:rsidRPr="008639AF">
              <w:rPr>
                <w:rFonts w:ascii="Times New Roman" w:hAnsi="Times New Roman" w:cs="Times New Roman"/>
                <w:sz w:val="28"/>
                <w:szCs w:val="28"/>
              </w:rPr>
              <w:t>к Правилам добычи объектов животного мира, не отнесенных к охотничьим ресурсам и водным биологическим ресурсам</w:t>
            </w:r>
            <w:r w:rsidR="006B10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39A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Ульяновской области</w:t>
            </w:r>
          </w:p>
        </w:tc>
      </w:tr>
    </w:tbl>
    <w:p w:rsidR="004B2BDE" w:rsidRDefault="004B2BDE" w:rsidP="004105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8F4FF9" w:rsidRDefault="008F4FF9" w:rsidP="008F4FF9">
      <w:pPr>
        <w:pStyle w:val="a7"/>
        <w:spacing w:before="0" w:beforeAutospacing="0" w:after="0" w:afterAutospacing="0"/>
        <w:jc w:val="center"/>
        <w:rPr>
          <w:b/>
        </w:rPr>
      </w:pPr>
    </w:p>
    <w:p w:rsidR="008F4FF9" w:rsidRPr="00881B54" w:rsidRDefault="008F4FF9" w:rsidP="008F4FF9">
      <w:pPr>
        <w:pStyle w:val="a7"/>
        <w:spacing w:before="0" w:beforeAutospacing="0" w:after="0" w:afterAutospacing="0"/>
        <w:jc w:val="center"/>
        <w:rPr>
          <w:b/>
        </w:rPr>
      </w:pPr>
      <w:r w:rsidRPr="00881B54">
        <w:rPr>
          <w:b/>
        </w:rPr>
        <w:t>ОТЧ</w:t>
      </w:r>
      <w:r>
        <w:rPr>
          <w:b/>
        </w:rPr>
        <w:t>Ё</w:t>
      </w:r>
      <w:r w:rsidRPr="00881B54">
        <w:rPr>
          <w:b/>
        </w:rPr>
        <w:t>Т</w:t>
      </w:r>
    </w:p>
    <w:p w:rsidR="008F4FF9" w:rsidRPr="00D1670D" w:rsidRDefault="008F4FF9" w:rsidP="008F4FF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D1670D">
        <w:rPr>
          <w:rStyle w:val="a8"/>
          <w:sz w:val="28"/>
          <w:szCs w:val="28"/>
        </w:rPr>
        <w:t xml:space="preserve">об использовании разрешения на добычу объектов животного мира, </w:t>
      </w:r>
    </w:p>
    <w:p w:rsidR="008F4FF9" w:rsidRPr="00D1670D" w:rsidRDefault="008F4FF9" w:rsidP="008F4FF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D1670D">
        <w:rPr>
          <w:rStyle w:val="a8"/>
          <w:sz w:val="28"/>
          <w:szCs w:val="28"/>
        </w:rPr>
        <w:t xml:space="preserve">не отнесенных к охотничьим ресурсам и водным биологическим </w:t>
      </w:r>
    </w:p>
    <w:p w:rsidR="008F4FF9" w:rsidRPr="00D1670D" w:rsidRDefault="008F4FF9" w:rsidP="008F4FF9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D1670D">
        <w:rPr>
          <w:rStyle w:val="a8"/>
          <w:sz w:val="28"/>
          <w:szCs w:val="28"/>
        </w:rPr>
        <w:t>ресурсам</w:t>
      </w:r>
      <w:r>
        <w:rPr>
          <w:rStyle w:val="a8"/>
          <w:sz w:val="28"/>
          <w:szCs w:val="28"/>
        </w:rPr>
        <w:t>,</w:t>
      </w:r>
      <w:r w:rsidRPr="00D1670D">
        <w:rPr>
          <w:rStyle w:val="a8"/>
          <w:sz w:val="28"/>
          <w:szCs w:val="28"/>
        </w:rPr>
        <w:t xml:space="preserve"> на территории Ульяновской области</w:t>
      </w:r>
    </w:p>
    <w:p w:rsidR="008F4FF9" w:rsidRDefault="008F4FF9" w:rsidP="008F4FF9">
      <w:pPr>
        <w:pStyle w:val="a7"/>
        <w:spacing w:before="0" w:beforeAutospacing="0" w:after="0" w:afterAutospacing="0"/>
        <w:jc w:val="center"/>
      </w:pPr>
    </w:p>
    <w:p w:rsidR="008F4FF9" w:rsidRDefault="008F4FF9" w:rsidP="008F4FF9">
      <w:pPr>
        <w:pStyle w:val="a7"/>
        <w:spacing w:before="0" w:beforeAutospacing="0" w:after="0" w:afterAutospacing="0"/>
      </w:pPr>
      <w:r>
        <w:t>1. ___________________________________________________________________________</w:t>
      </w:r>
    </w:p>
    <w:p w:rsidR="008F4FF9" w:rsidRDefault="008F4FF9" w:rsidP="008F4FF9">
      <w:pPr>
        <w:pStyle w:val="a7"/>
        <w:spacing w:before="0" w:beforeAutospacing="0" w:after="0" w:afterAutospacing="0"/>
        <w:jc w:val="center"/>
      </w:pPr>
      <w:r>
        <w:t>(место и сроки добычи)</w:t>
      </w:r>
    </w:p>
    <w:p w:rsidR="008F4FF9" w:rsidRDefault="008F4FF9" w:rsidP="008F4FF9">
      <w:pPr>
        <w:pStyle w:val="a7"/>
        <w:spacing w:before="0" w:beforeAutospacing="0" w:after="0" w:afterAutospacing="0"/>
      </w:pPr>
    </w:p>
    <w:p w:rsidR="008F4FF9" w:rsidRDefault="008F4FF9" w:rsidP="008F4FF9">
      <w:pPr>
        <w:pStyle w:val="a7"/>
        <w:spacing w:before="0" w:beforeAutospacing="0" w:after="0" w:afterAutospacing="0"/>
      </w:pPr>
      <w:r>
        <w:t>2.____________________________________________________________________________</w:t>
      </w:r>
    </w:p>
    <w:p w:rsidR="008F4FF9" w:rsidRDefault="008F4FF9" w:rsidP="008F4FF9">
      <w:pPr>
        <w:pStyle w:val="a7"/>
        <w:spacing w:before="0" w:beforeAutospacing="0" w:after="0" w:afterAutospacing="0"/>
        <w:jc w:val="center"/>
      </w:pPr>
      <w:r>
        <w:t>(количество добытых объектов, пол, возраст и т.д.)</w:t>
      </w:r>
    </w:p>
    <w:p w:rsidR="008F4FF9" w:rsidRDefault="008F4FF9" w:rsidP="008F4FF9">
      <w:pPr>
        <w:pStyle w:val="a7"/>
        <w:spacing w:before="0" w:beforeAutospacing="0" w:after="0" w:afterAutospacing="0"/>
      </w:pPr>
      <w:r>
        <w:t>_____________________________________________________________________________</w:t>
      </w:r>
    </w:p>
    <w:p w:rsidR="008F4FF9" w:rsidRDefault="008F4FF9" w:rsidP="008F4FF9">
      <w:pPr>
        <w:pStyle w:val="a7"/>
        <w:spacing w:before="0" w:beforeAutospacing="0" w:after="0" w:afterAutospacing="0"/>
      </w:pPr>
    </w:p>
    <w:p w:rsidR="008F4FF9" w:rsidRDefault="008F4FF9" w:rsidP="008F4FF9">
      <w:pPr>
        <w:pStyle w:val="a7"/>
        <w:spacing w:before="0" w:beforeAutospacing="0" w:after="0" w:afterAutospacing="0"/>
      </w:pPr>
      <w:r>
        <w:t>3. ___________________________________________________________________________</w:t>
      </w:r>
    </w:p>
    <w:p w:rsidR="008F4FF9" w:rsidRDefault="008F4FF9" w:rsidP="008F4FF9">
      <w:pPr>
        <w:pStyle w:val="a7"/>
        <w:spacing w:before="0" w:beforeAutospacing="0" w:after="0" w:afterAutospacing="0"/>
        <w:jc w:val="center"/>
      </w:pPr>
      <w:r>
        <w:t>(способы и орудия добычи)</w:t>
      </w:r>
    </w:p>
    <w:p w:rsidR="008F4FF9" w:rsidRDefault="008F4FF9" w:rsidP="008F4FF9">
      <w:pPr>
        <w:pStyle w:val="a7"/>
        <w:spacing w:before="0" w:beforeAutospacing="0" w:after="0" w:afterAutospacing="0"/>
      </w:pPr>
    </w:p>
    <w:p w:rsidR="008F4FF9" w:rsidRDefault="008F4FF9" w:rsidP="008F4FF9">
      <w:pPr>
        <w:pStyle w:val="a7"/>
        <w:spacing w:before="0" w:beforeAutospacing="0" w:after="0" w:afterAutospacing="0"/>
      </w:pPr>
      <w:r>
        <w:t>Дополнительные сведения _____________________________________________________________________________</w:t>
      </w:r>
    </w:p>
    <w:p w:rsidR="008F4FF9" w:rsidRDefault="008F4FF9" w:rsidP="008F4FF9">
      <w:pPr>
        <w:pStyle w:val="a7"/>
        <w:spacing w:before="0" w:beforeAutospacing="0" w:after="0" w:afterAutospacing="0"/>
        <w:jc w:val="center"/>
      </w:pPr>
      <w:r>
        <w:t>(состояние добытых объектов, наличие признаков заболеваний, травм, дефектов)</w:t>
      </w:r>
    </w:p>
    <w:p w:rsidR="008F4FF9" w:rsidRDefault="008F4FF9" w:rsidP="008F4FF9">
      <w:pPr>
        <w:pStyle w:val="a7"/>
        <w:spacing w:before="0" w:beforeAutospacing="0" w:after="0" w:afterAutospacing="0"/>
      </w:pPr>
      <w:r>
        <w:t>_____________________________________________________________________________</w:t>
      </w:r>
    </w:p>
    <w:p w:rsidR="008F4FF9" w:rsidRDefault="008F4FF9" w:rsidP="008F4FF9">
      <w:pPr>
        <w:pStyle w:val="a7"/>
        <w:spacing w:before="0" w:beforeAutospacing="0" w:after="0" w:afterAutospacing="0"/>
      </w:pPr>
    </w:p>
    <w:p w:rsidR="008F4FF9" w:rsidRDefault="008F4FF9" w:rsidP="008F4FF9">
      <w:pPr>
        <w:pStyle w:val="a7"/>
        <w:spacing w:before="0" w:beforeAutospacing="0" w:after="0" w:afterAutospacing="0"/>
      </w:pPr>
      <w:r>
        <w:t>Подпись лица, ответственного за добычу__________________________________________</w:t>
      </w:r>
    </w:p>
    <w:p w:rsidR="008F4FF9" w:rsidRDefault="008F4FF9" w:rsidP="008F4FF9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(для работников юридического лица)</w:t>
      </w:r>
    </w:p>
    <w:p w:rsidR="008F4FF9" w:rsidRDefault="008F4FF9" w:rsidP="008F4FF9">
      <w:pPr>
        <w:pStyle w:val="a7"/>
      </w:pPr>
      <w:r>
        <w:t>Подпись лица, осуществляющего контроль за добычей______________________________</w:t>
      </w:r>
    </w:p>
    <w:p w:rsidR="008F4FF9" w:rsidRDefault="008F4FF9" w:rsidP="008F4FF9">
      <w:pPr>
        <w:pStyle w:val="a7"/>
        <w:spacing w:before="0" w:beforeAutospacing="0" w:after="0" w:afterAutospacing="0"/>
      </w:pPr>
      <w:r>
        <w:t>Приложение __________________________________________________________________</w:t>
      </w:r>
    </w:p>
    <w:p w:rsidR="008F4FF9" w:rsidRDefault="008F4FF9" w:rsidP="008F4FF9">
      <w:pPr>
        <w:pStyle w:val="a7"/>
        <w:spacing w:before="0" w:beforeAutospacing="0" w:after="0" w:afterAutospacing="0"/>
        <w:jc w:val="center"/>
      </w:pPr>
      <w:r>
        <w:t>(копии актов на случайный прилов и падеж животных)</w:t>
      </w:r>
    </w:p>
    <w:p w:rsidR="008F4FF9" w:rsidRDefault="008F4FF9" w:rsidP="008F4FF9">
      <w:pPr>
        <w:pStyle w:val="a7"/>
        <w:spacing w:before="0" w:beforeAutospacing="0" w:after="0" w:afterAutospacing="0"/>
      </w:pPr>
      <w:r>
        <w:t xml:space="preserve">_____________________________________________________________________________ </w:t>
      </w:r>
    </w:p>
    <w:p w:rsidR="008F4FF9" w:rsidRDefault="008F4FF9" w:rsidP="008F4FF9">
      <w:pPr>
        <w:pStyle w:val="a7"/>
        <w:spacing w:before="0" w:beforeAutospacing="0" w:after="0" w:afterAutospacing="0"/>
      </w:pPr>
    </w:p>
    <w:p w:rsidR="008F4FF9" w:rsidRDefault="008F4FF9" w:rsidP="008F4FF9">
      <w:pPr>
        <w:pStyle w:val="a7"/>
        <w:spacing w:before="0" w:beforeAutospacing="0" w:after="0" w:afterAutospacing="0"/>
      </w:pPr>
      <w:r>
        <w:t>«___» ______________ 20___ г. _______________        ________________________</w:t>
      </w:r>
    </w:p>
    <w:p w:rsidR="008F4FF9" w:rsidRDefault="008F4FF9" w:rsidP="008F4FF9">
      <w:pPr>
        <w:pStyle w:val="a7"/>
        <w:spacing w:before="0" w:beforeAutospacing="0" w:after="0" w:afterAutospacing="0"/>
      </w:pPr>
      <w:r>
        <w:t xml:space="preserve">                                                          (подпись)                                                   (Ф.И.О.)</w:t>
      </w:r>
    </w:p>
    <w:p w:rsidR="008F4FF9" w:rsidRDefault="008F4FF9" w:rsidP="008F4FF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_________________</w:t>
      </w:r>
    </w:p>
    <w:p w:rsidR="00AC0D65" w:rsidRDefault="00AC0D65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AC0D65" w:rsidRDefault="00AC0D65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AC0D65" w:rsidRDefault="00AC0D65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AC0D65" w:rsidRDefault="00AC0D65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AC0D65" w:rsidRDefault="00AC0D65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AC0D65" w:rsidRDefault="00AC0D65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AC0D65" w:rsidRDefault="00AC0D65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BE0263" w:rsidRDefault="00BE0263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ПЕРЕЧЕНЬ</w:t>
      </w:r>
    </w:p>
    <w:p w:rsidR="004105D8" w:rsidRDefault="00942BD5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7A50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разрешённых для д</w:t>
      </w:r>
      <w:r w:rsidR="007A50FF" w:rsidRPr="007A50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обычи на территории Ульяновской</w:t>
      </w:r>
      <w:r w:rsidRPr="007A50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области объектов животного мира, не отнесённых к охотничьим ресурсам и водным биологическим ресурсам, и не принадлежащих к видам, занесённым в Красную книгу Российской Федера</w:t>
      </w:r>
      <w:r w:rsidR="007A50FF" w:rsidRPr="007A50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ции и</w:t>
      </w:r>
    </w:p>
    <w:p w:rsidR="00942BD5" w:rsidRDefault="007A50FF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7A50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Красную книгу Ульяновской</w:t>
      </w:r>
      <w:r w:rsidR="00942BD5" w:rsidRPr="007A50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области</w:t>
      </w:r>
    </w:p>
    <w:p w:rsidR="004105D8" w:rsidRPr="007A50FF" w:rsidRDefault="004105D8" w:rsidP="004105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МЛЕКОПИТАЮЩИЕ: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Бурозубка малая - Sorexminutus;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Бурозубка обыкновенная - Sorexaraneus;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Бурозубка средняя - Sorexcaecutiens;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Ёж обыкновенный - Erinaceuseuropaeus;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Мышовка лесная - Sicistabetulina;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Мышь домовая - Musmusculus;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Мышь желтогорлая - Apodemus (S.) flavicollis;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Мышь лесная - Apodemussylvaticus;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Мышь полевая - Apodemusagrarius;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Мышь-малютка - Micromysminutus;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Ночница водяная - Myotisdaubentoni;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Ночница прудовая - Myotisdasycneme;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Соня орешниковая - Muscardinusavellanarius;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Соня садовая - Eliomysquercinus;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Ушан бурый - Plecotusauritus.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ПТИЦЫ: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Вертишейка - Jynxtorquilla;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Дятел пёстрый (большой) - Dendrocoposmajor;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Дятел пёстрый (малый) - Dendrocoposminor;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Зимняк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Buteolagopus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Канюк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Buteobuteo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Козодойобыкновенный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Caprimulguseuropaeus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Коршунчёрный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Milvusmigrans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Крачкаречная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Sternahirundo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Крачкачёрная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Chlidoniasniger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Кукушкаобыкновенная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Cucuscanorus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Лунькамышовыйилиболотный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Circusaeruginosus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Луньлуговой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Circuspygargus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Неясытьсерая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Strixaluco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2B3830" w:rsidRPr="00480B07" w:rsidRDefault="002B3830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Неясытьуральская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2B3830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la-Latn"/>
        </w:rPr>
        <w:t>Strix uralensis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Соваболотная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Asioflammeus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Соваушастая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Asiootus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Стрижчёрный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Apusapus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Чайкаозёрная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Larusridibundus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Чайкасеребристая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Larusargentatus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Чайкасизая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Laruscanus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Ястреб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перепелятник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Accipiternisus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B479E2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Ястреб</w:t>
      </w:r>
      <w:r w:rsidRPr="00B479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тетеревятник</w:t>
      </w:r>
      <w:r w:rsidRPr="00B479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Acciptergentilis</w:t>
      </w:r>
      <w:r w:rsidRPr="00B479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том числе виды птиц из отряда Воробьинообразные - Passeriformes: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Барсучок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Acrocephalusschoenobaenus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Белобровик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Turdusmusicus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Варакушка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Cyanosylviasvecica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Воробейдомовый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Passer domesticus;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Воробейполевой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Passer montanus;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Ворон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Corvuscorax;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Воронасерая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Corvuscornix;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Гаичка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буроголовая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или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пухляк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Parusmontanus;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Галка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Corvusmonedula;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Горихвостка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обыкновенная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Phoenicurusphoenicurus;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Грач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Corvusfrugilegus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Деряба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Turdusviscivorus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Дроздпевчий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Turdusphilomelos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Дроздчерный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Turdusmerula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Дубонос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Coccothraustescoccothraustes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Жаворонокполевой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Alaudaarvensis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Жаворонокрогатый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Eremophilaalpestris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Жулан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Laniuscristatus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Завирушкалесная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Prunellamodularis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Зарянка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Erithacusrubecula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Зеленушка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Chlorischloris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Зяблик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Fringillacoelebs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Иволга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Oriolusoriolus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Каменка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Oenantheoenanthe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Камышовкаболотная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Acrocephaluspalustris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Камышовкасадовая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Acrocephalusdumetorum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Клёст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-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еловик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Loxiaeurvirostra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Клёст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-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сосновик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Loxiapytyopsittacus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Конёклесной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Anthustrivialis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Коноплянка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Cannabinacannabina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Королёкжелтоголовый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Regulusregulus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Крапивник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Troglodytestroglodytes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Лазоревка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Paruscaeruleus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Ласточкабереговая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</w:t>
      </w:r>
      <w:r w:rsidRPr="00B479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Ripariariparia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;</w:t>
      </w:r>
    </w:p>
    <w:p w:rsidR="00942BD5" w:rsidRPr="00597F41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Ласточка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городская</w:t>
      </w:r>
      <w:r w:rsidRPr="00597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 xml:space="preserve"> - Delichonurbica;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Ласточка деревенская или касатка - Hirundorustica;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Московка или синица чёрная - Parusater;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Мухоловка малая - Siphiaparva;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Мухоловка серая - Muscicapastriata;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Мухоловка-пеструшка - Ficedulahypoleuca;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Овсянка камышовая или болотная - Emberizaschoeniclus;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Овсянка обыкновенная - Emberizacitrinella;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Ополовник или синица длиннохвостая - Aegithaloscaudatus;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Пеночка-весничка - Phylloscopustrochilus;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Пеночка зелёная - Phylloscopustrochiloides;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Пеночка-таловка - Phylloscopusborealis;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Пеночка-теньковка - Phylloscopuscollybita;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Пеночка-трещотка - Phylloscopussibilatrix;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Пересмешка - Hippolaisicterina;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Пищуха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Certhiafamiliaris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Поползень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Sittaeuropaea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Пуночка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Plectrophenaxnivalis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Рябинник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Turduspilaris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Сверчокречной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Locustellafluviatilis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Свиристель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Bombycillagarullus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Синицабольшая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Parusmajor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Скворец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Sturnusvulgaris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Славкасадовая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Sylviaborin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80B07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Славкасерая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Sylviacommunis</w:t>
      </w:r>
      <w:r w:rsidRPr="00480B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B479E2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Славкачерноголовая</w:t>
      </w:r>
      <w:r w:rsidRPr="00B479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Sylviaatricapilla</w:t>
      </w:r>
      <w:r w:rsidRPr="00B479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Славка-завирушка или мельничек - Sylviacurruca;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Снегирь обыкновенный - Pyrrhulapyrrhula;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Сойка - Garrulusglandarius;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Соловей обыкновенный - Luscinialuscinia;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Сорока - Picapica;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Трясогузка белая - Motacillaalba;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Трясогузка жёлтая - Motacillaflava;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Чекан луговой - Saxicolaruberta;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Чечевица - Carpodacuserythrinus;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Чечётка обыкновенная - Acanthisflammea;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Чиж-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Spinusspinus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42BD5" w:rsidRPr="004A52D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Щегол - 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Cardueliscarduelis</w:t>
      </w: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ПРЕСМЫКАЮЩИЕСЯ: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Гадюка обыкновенная - Viperaberus;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Уж обыкновенный - N atrixnatrix;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Ящерица живородящая - Lacertavivipara;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Ящерица прыткая - Lacertaagilis.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ЗЕМНОВОДНЫЕ: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Жаба серая или обыкновенная - Bufobufo;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Лягушка озерная - Ranaridibunda;</w:t>
      </w:r>
    </w:p>
    <w:p w:rsidR="00942BD5" w:rsidRPr="0084788D" w:rsidRDefault="00942BD5" w:rsidP="00942B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Лягушка остромордая - Ranaterrestris;</w:t>
      </w:r>
    </w:p>
    <w:p w:rsidR="00F71BC2" w:rsidRDefault="00942BD5" w:rsidP="00B62B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47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Ля</w:t>
      </w:r>
      <w:r w:rsidR="00B62B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гушка прудовая - Ranaesculenta.</w:t>
      </w:r>
    </w:p>
    <w:p w:rsidR="004B2BDE" w:rsidRDefault="004B2BDE" w:rsidP="00B62B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166E4" w:rsidRDefault="004B2BDE" w:rsidP="004B2BDE">
      <w:pPr>
        <w:shd w:val="clear" w:color="auto" w:fill="FFFFFF"/>
        <w:spacing w:after="0" w:line="315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</w:t>
      </w:r>
      <w:r w:rsidR="008639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</w:t>
      </w:r>
    </w:p>
    <w:sectPr w:rsidR="009166E4" w:rsidSect="00FE6D7C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0A6" w:rsidRDefault="003600A6" w:rsidP="00DC2746">
      <w:pPr>
        <w:spacing w:after="0" w:line="240" w:lineRule="auto"/>
      </w:pPr>
      <w:r>
        <w:separator/>
      </w:r>
    </w:p>
  </w:endnote>
  <w:endnote w:type="continuationSeparator" w:id="1">
    <w:p w:rsidR="003600A6" w:rsidRDefault="003600A6" w:rsidP="00DC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0A6" w:rsidRDefault="003600A6" w:rsidP="00DC2746">
      <w:pPr>
        <w:spacing w:after="0" w:line="240" w:lineRule="auto"/>
      </w:pPr>
      <w:r>
        <w:separator/>
      </w:r>
    </w:p>
  </w:footnote>
  <w:footnote w:type="continuationSeparator" w:id="1">
    <w:p w:rsidR="003600A6" w:rsidRDefault="003600A6" w:rsidP="00DC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7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90F5C" w:rsidRPr="00FE6D7C" w:rsidRDefault="00CF62D9">
        <w:pPr>
          <w:pStyle w:val="ab"/>
          <w:jc w:val="center"/>
          <w:rPr>
            <w:rFonts w:ascii="Times New Roman" w:hAnsi="Times New Roman" w:cs="Times New Roman"/>
          </w:rPr>
        </w:pPr>
        <w:r w:rsidRPr="00FE6D7C">
          <w:rPr>
            <w:rFonts w:ascii="Times New Roman" w:hAnsi="Times New Roman" w:cs="Times New Roman"/>
          </w:rPr>
          <w:fldChar w:fldCharType="begin"/>
        </w:r>
        <w:r w:rsidR="00F45A2B" w:rsidRPr="00FE6D7C">
          <w:rPr>
            <w:rFonts w:ascii="Times New Roman" w:hAnsi="Times New Roman" w:cs="Times New Roman"/>
          </w:rPr>
          <w:instrText xml:space="preserve"> PAGE   \* MERGEFORMAT </w:instrText>
        </w:r>
        <w:r w:rsidRPr="00FE6D7C">
          <w:rPr>
            <w:rFonts w:ascii="Times New Roman" w:hAnsi="Times New Roman" w:cs="Times New Roman"/>
          </w:rPr>
          <w:fldChar w:fldCharType="separate"/>
        </w:r>
        <w:r w:rsidR="002B5917">
          <w:rPr>
            <w:rFonts w:ascii="Times New Roman" w:hAnsi="Times New Roman" w:cs="Times New Roman"/>
            <w:noProof/>
          </w:rPr>
          <w:t>2</w:t>
        </w:r>
        <w:r w:rsidRPr="00FE6D7C">
          <w:rPr>
            <w:rFonts w:ascii="Times New Roman" w:hAnsi="Times New Roman" w:cs="Times New Roman"/>
          </w:rPr>
          <w:fldChar w:fldCharType="end"/>
        </w:r>
      </w:p>
    </w:sdtContent>
  </w:sdt>
  <w:p w:rsidR="003B2F0A" w:rsidRDefault="003B2F0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1782"/>
      <w:docPartObj>
        <w:docPartGallery w:val="Page Numbers (Top of Page)"/>
        <w:docPartUnique/>
      </w:docPartObj>
    </w:sdtPr>
    <w:sdtContent>
      <w:p w:rsidR="00FE6D7C" w:rsidRDefault="00CF62D9">
        <w:pPr>
          <w:pStyle w:val="ab"/>
          <w:jc w:val="center"/>
        </w:pPr>
        <w:fldSimple w:instr=" PAGE   \* MERGEFORMAT ">
          <w:r w:rsidR="002B5917">
            <w:rPr>
              <w:noProof/>
            </w:rPr>
            <w:t>1</w:t>
          </w:r>
        </w:fldSimple>
      </w:p>
    </w:sdtContent>
  </w:sdt>
  <w:p w:rsidR="00E002B6" w:rsidRDefault="00E002B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070C"/>
    <w:multiLevelType w:val="hybridMultilevel"/>
    <w:tmpl w:val="DB76FC16"/>
    <w:lvl w:ilvl="0" w:tplc="91BE9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4916"/>
    <w:multiLevelType w:val="hybridMultilevel"/>
    <w:tmpl w:val="3C026294"/>
    <w:lvl w:ilvl="0" w:tplc="D05C07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A6EF6"/>
    <w:multiLevelType w:val="hybridMultilevel"/>
    <w:tmpl w:val="3CAC25D2"/>
    <w:lvl w:ilvl="0" w:tplc="1CDA4BBE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4DA2785F"/>
    <w:multiLevelType w:val="hybridMultilevel"/>
    <w:tmpl w:val="D9A2C01A"/>
    <w:lvl w:ilvl="0" w:tplc="8B26A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17409"/>
    <w:multiLevelType w:val="hybridMultilevel"/>
    <w:tmpl w:val="C40236F4"/>
    <w:lvl w:ilvl="0" w:tplc="822C4D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F15D9A"/>
    <w:rsid w:val="000015AB"/>
    <w:rsid w:val="00003A66"/>
    <w:rsid w:val="0001424A"/>
    <w:rsid w:val="00017C04"/>
    <w:rsid w:val="00034068"/>
    <w:rsid w:val="00045BC7"/>
    <w:rsid w:val="00053566"/>
    <w:rsid w:val="00053CC6"/>
    <w:rsid w:val="00063EF9"/>
    <w:rsid w:val="000665C4"/>
    <w:rsid w:val="00084740"/>
    <w:rsid w:val="00087944"/>
    <w:rsid w:val="00092A94"/>
    <w:rsid w:val="000B4F79"/>
    <w:rsid w:val="000E74F8"/>
    <w:rsid w:val="000F3630"/>
    <w:rsid w:val="00111C18"/>
    <w:rsid w:val="00113D02"/>
    <w:rsid w:val="00116F23"/>
    <w:rsid w:val="001251AA"/>
    <w:rsid w:val="00126D2D"/>
    <w:rsid w:val="0013029E"/>
    <w:rsid w:val="00152EB8"/>
    <w:rsid w:val="00183459"/>
    <w:rsid w:val="001942A6"/>
    <w:rsid w:val="001C2CBA"/>
    <w:rsid w:val="001D540B"/>
    <w:rsid w:val="001E6F19"/>
    <w:rsid w:val="001F2E73"/>
    <w:rsid w:val="00202106"/>
    <w:rsid w:val="00206E54"/>
    <w:rsid w:val="00220104"/>
    <w:rsid w:val="002305F6"/>
    <w:rsid w:val="00233021"/>
    <w:rsid w:val="00242092"/>
    <w:rsid w:val="00262DE2"/>
    <w:rsid w:val="00265B1C"/>
    <w:rsid w:val="002770CC"/>
    <w:rsid w:val="00293ED2"/>
    <w:rsid w:val="00297271"/>
    <w:rsid w:val="002A19BA"/>
    <w:rsid w:val="002A3B37"/>
    <w:rsid w:val="002B1271"/>
    <w:rsid w:val="002B3830"/>
    <w:rsid w:val="002B4C26"/>
    <w:rsid w:val="002B5917"/>
    <w:rsid w:val="002B59C6"/>
    <w:rsid w:val="002D56A3"/>
    <w:rsid w:val="002F66C7"/>
    <w:rsid w:val="00315DF5"/>
    <w:rsid w:val="003236EF"/>
    <w:rsid w:val="0033779D"/>
    <w:rsid w:val="003600A6"/>
    <w:rsid w:val="0038066B"/>
    <w:rsid w:val="00380CA6"/>
    <w:rsid w:val="003A6811"/>
    <w:rsid w:val="003B2F0A"/>
    <w:rsid w:val="003B4FCD"/>
    <w:rsid w:val="003C0AF5"/>
    <w:rsid w:val="004012DE"/>
    <w:rsid w:val="00406A50"/>
    <w:rsid w:val="004105D8"/>
    <w:rsid w:val="00417CB8"/>
    <w:rsid w:val="00421E09"/>
    <w:rsid w:val="0042632F"/>
    <w:rsid w:val="004337E2"/>
    <w:rsid w:val="004571DD"/>
    <w:rsid w:val="00467F2B"/>
    <w:rsid w:val="00480B07"/>
    <w:rsid w:val="00482DB6"/>
    <w:rsid w:val="00486792"/>
    <w:rsid w:val="0049143D"/>
    <w:rsid w:val="00495388"/>
    <w:rsid w:val="00497A89"/>
    <w:rsid w:val="004A52DD"/>
    <w:rsid w:val="004B2BDE"/>
    <w:rsid w:val="004B400C"/>
    <w:rsid w:val="004E74F2"/>
    <w:rsid w:val="00544C42"/>
    <w:rsid w:val="005576A9"/>
    <w:rsid w:val="0056736A"/>
    <w:rsid w:val="00590B40"/>
    <w:rsid w:val="00597F41"/>
    <w:rsid w:val="005B0E38"/>
    <w:rsid w:val="005B7FD9"/>
    <w:rsid w:val="005C6FB6"/>
    <w:rsid w:val="005E2532"/>
    <w:rsid w:val="005F409D"/>
    <w:rsid w:val="006019B2"/>
    <w:rsid w:val="0063018D"/>
    <w:rsid w:val="0068369D"/>
    <w:rsid w:val="006A53A8"/>
    <w:rsid w:val="006A7133"/>
    <w:rsid w:val="006B10E3"/>
    <w:rsid w:val="006B5FBC"/>
    <w:rsid w:val="006C263C"/>
    <w:rsid w:val="006E284D"/>
    <w:rsid w:val="00716EBF"/>
    <w:rsid w:val="007354C7"/>
    <w:rsid w:val="00765B6C"/>
    <w:rsid w:val="00782A29"/>
    <w:rsid w:val="007A50FF"/>
    <w:rsid w:val="007B0401"/>
    <w:rsid w:val="007B6A38"/>
    <w:rsid w:val="007F040B"/>
    <w:rsid w:val="00810314"/>
    <w:rsid w:val="00831E26"/>
    <w:rsid w:val="008368D4"/>
    <w:rsid w:val="0084788D"/>
    <w:rsid w:val="00847AB5"/>
    <w:rsid w:val="008639AF"/>
    <w:rsid w:val="00863E9E"/>
    <w:rsid w:val="00870789"/>
    <w:rsid w:val="00884A91"/>
    <w:rsid w:val="008904A6"/>
    <w:rsid w:val="008908AF"/>
    <w:rsid w:val="00893EDC"/>
    <w:rsid w:val="008A4814"/>
    <w:rsid w:val="008B0BC7"/>
    <w:rsid w:val="008B6608"/>
    <w:rsid w:val="008C089F"/>
    <w:rsid w:val="008F4FF9"/>
    <w:rsid w:val="008F6828"/>
    <w:rsid w:val="00907C19"/>
    <w:rsid w:val="009132FC"/>
    <w:rsid w:val="009166E4"/>
    <w:rsid w:val="00917BE8"/>
    <w:rsid w:val="00924B13"/>
    <w:rsid w:val="00942058"/>
    <w:rsid w:val="00942BD5"/>
    <w:rsid w:val="00944267"/>
    <w:rsid w:val="0096047B"/>
    <w:rsid w:val="00973324"/>
    <w:rsid w:val="00980017"/>
    <w:rsid w:val="009877D5"/>
    <w:rsid w:val="009A7C5A"/>
    <w:rsid w:val="009B1E6B"/>
    <w:rsid w:val="009C7FFB"/>
    <w:rsid w:val="009F71D2"/>
    <w:rsid w:val="00A135A6"/>
    <w:rsid w:val="00A36A61"/>
    <w:rsid w:val="00A36ADF"/>
    <w:rsid w:val="00A612CB"/>
    <w:rsid w:val="00A62260"/>
    <w:rsid w:val="00A77067"/>
    <w:rsid w:val="00A855D6"/>
    <w:rsid w:val="00A95888"/>
    <w:rsid w:val="00AA5023"/>
    <w:rsid w:val="00AA6FFB"/>
    <w:rsid w:val="00AC0D65"/>
    <w:rsid w:val="00AD17FF"/>
    <w:rsid w:val="00AD2078"/>
    <w:rsid w:val="00AE1150"/>
    <w:rsid w:val="00AE1AED"/>
    <w:rsid w:val="00B04F1D"/>
    <w:rsid w:val="00B12485"/>
    <w:rsid w:val="00B152EC"/>
    <w:rsid w:val="00B21737"/>
    <w:rsid w:val="00B3318B"/>
    <w:rsid w:val="00B36DB0"/>
    <w:rsid w:val="00B479E2"/>
    <w:rsid w:val="00B550DC"/>
    <w:rsid w:val="00B6244A"/>
    <w:rsid w:val="00B62BF3"/>
    <w:rsid w:val="00B71525"/>
    <w:rsid w:val="00B76CF9"/>
    <w:rsid w:val="00B915D2"/>
    <w:rsid w:val="00B962D4"/>
    <w:rsid w:val="00BA28AB"/>
    <w:rsid w:val="00BE0263"/>
    <w:rsid w:val="00C061A6"/>
    <w:rsid w:val="00C4564E"/>
    <w:rsid w:val="00C547EC"/>
    <w:rsid w:val="00C90F5C"/>
    <w:rsid w:val="00CC6940"/>
    <w:rsid w:val="00CD0915"/>
    <w:rsid w:val="00CD462D"/>
    <w:rsid w:val="00CD5971"/>
    <w:rsid w:val="00CE0961"/>
    <w:rsid w:val="00CE70B2"/>
    <w:rsid w:val="00CF622D"/>
    <w:rsid w:val="00CF62D9"/>
    <w:rsid w:val="00D02569"/>
    <w:rsid w:val="00D030FC"/>
    <w:rsid w:val="00D044A0"/>
    <w:rsid w:val="00D1352E"/>
    <w:rsid w:val="00D1670D"/>
    <w:rsid w:val="00D613D1"/>
    <w:rsid w:val="00D7641A"/>
    <w:rsid w:val="00D80B1B"/>
    <w:rsid w:val="00D834A0"/>
    <w:rsid w:val="00DB07D3"/>
    <w:rsid w:val="00DB2CC3"/>
    <w:rsid w:val="00DC2746"/>
    <w:rsid w:val="00DC7E94"/>
    <w:rsid w:val="00DD33E2"/>
    <w:rsid w:val="00DE781E"/>
    <w:rsid w:val="00DF4056"/>
    <w:rsid w:val="00DF4763"/>
    <w:rsid w:val="00E002B6"/>
    <w:rsid w:val="00E03637"/>
    <w:rsid w:val="00E24373"/>
    <w:rsid w:val="00E26C38"/>
    <w:rsid w:val="00E37E2B"/>
    <w:rsid w:val="00E46464"/>
    <w:rsid w:val="00E60B6A"/>
    <w:rsid w:val="00E610EC"/>
    <w:rsid w:val="00E61C02"/>
    <w:rsid w:val="00E73CA5"/>
    <w:rsid w:val="00E82F83"/>
    <w:rsid w:val="00E965B7"/>
    <w:rsid w:val="00EA1B12"/>
    <w:rsid w:val="00EA4030"/>
    <w:rsid w:val="00EA421E"/>
    <w:rsid w:val="00EA4228"/>
    <w:rsid w:val="00EA6BBE"/>
    <w:rsid w:val="00EC0992"/>
    <w:rsid w:val="00EC19D5"/>
    <w:rsid w:val="00EF07CB"/>
    <w:rsid w:val="00F01F8A"/>
    <w:rsid w:val="00F05412"/>
    <w:rsid w:val="00F15D9A"/>
    <w:rsid w:val="00F33D12"/>
    <w:rsid w:val="00F3501D"/>
    <w:rsid w:val="00F36F49"/>
    <w:rsid w:val="00F42760"/>
    <w:rsid w:val="00F45A2B"/>
    <w:rsid w:val="00F64698"/>
    <w:rsid w:val="00F71BC2"/>
    <w:rsid w:val="00F80A29"/>
    <w:rsid w:val="00F930EE"/>
    <w:rsid w:val="00F97215"/>
    <w:rsid w:val="00FA4807"/>
    <w:rsid w:val="00FA68BC"/>
    <w:rsid w:val="00FB3A42"/>
    <w:rsid w:val="00FE51BC"/>
    <w:rsid w:val="00FE6D7C"/>
    <w:rsid w:val="00FF0A37"/>
    <w:rsid w:val="00FF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94"/>
    <w:pPr>
      <w:ind w:left="720"/>
      <w:contextualSpacing/>
    </w:pPr>
  </w:style>
  <w:style w:type="table" w:styleId="a4">
    <w:name w:val="Table Grid"/>
    <w:basedOn w:val="a1"/>
    <w:uiPriority w:val="59"/>
    <w:rsid w:val="0041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B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47A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7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76CF9"/>
    <w:rPr>
      <w:b/>
      <w:bCs/>
    </w:rPr>
  </w:style>
  <w:style w:type="paragraph" w:styleId="a9">
    <w:name w:val="Body Text Indent"/>
    <w:basedOn w:val="a"/>
    <w:link w:val="aa"/>
    <w:semiHidden/>
    <w:unhideWhenUsed/>
    <w:rsid w:val="00467F2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67F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2F0A"/>
  </w:style>
  <w:style w:type="paragraph" w:styleId="ad">
    <w:name w:val="footer"/>
    <w:basedOn w:val="a"/>
    <w:link w:val="ae"/>
    <w:uiPriority w:val="99"/>
    <w:semiHidden/>
    <w:unhideWhenUsed/>
    <w:rsid w:val="003B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B2F0A"/>
  </w:style>
  <w:style w:type="character" w:styleId="af">
    <w:name w:val="Hyperlink"/>
    <w:basedOn w:val="a0"/>
    <w:uiPriority w:val="99"/>
    <w:semiHidden/>
    <w:unhideWhenUsed/>
    <w:rsid w:val="00597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548E-F16B-4651-B00E-8573971A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14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user73</cp:lastModifiedBy>
  <cp:revision>132</cp:revision>
  <cp:lastPrinted>2016-10-27T06:41:00Z</cp:lastPrinted>
  <dcterms:created xsi:type="dcterms:W3CDTF">2013-10-21T11:47:00Z</dcterms:created>
  <dcterms:modified xsi:type="dcterms:W3CDTF">2016-12-05T09:53:00Z</dcterms:modified>
</cp:coreProperties>
</file>