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8" w:rsidRDefault="00D804A8" w:rsidP="00D80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F6203" w:rsidRPr="006D7195" w:rsidRDefault="00D804A8" w:rsidP="00EF62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приказа </w:t>
      </w:r>
      <w:r w:rsidR="00EF6203" w:rsidRPr="006D7195">
        <w:rPr>
          <w:b/>
          <w:sz w:val="28"/>
          <w:szCs w:val="28"/>
        </w:rPr>
        <w:t xml:space="preserve">Министерства </w:t>
      </w:r>
      <w:r w:rsidR="00EF6203" w:rsidRPr="00D30668">
        <w:rPr>
          <w:b/>
          <w:sz w:val="28"/>
          <w:szCs w:val="28"/>
        </w:rPr>
        <w:t>сельского, лесного хозяйства и природных ресурсов Ульяновской области  «</w:t>
      </w:r>
      <w:r w:rsidR="00D30668" w:rsidRPr="00D30668">
        <w:rPr>
          <w:b/>
          <w:bCs/>
          <w:color w:val="000001"/>
          <w:sz w:val="28"/>
          <w:szCs w:val="28"/>
        </w:rPr>
        <w:t xml:space="preserve">Об утверждении Порядка </w:t>
      </w:r>
      <w:r w:rsidR="00D30668" w:rsidRPr="00D30668">
        <w:rPr>
          <w:b/>
          <w:sz w:val="28"/>
          <w:szCs w:val="28"/>
        </w:rPr>
        <w:t>взимания платы за сброс сточных вод и загрязняющих веществ в системы канализации населённых пунктов с предприятий и организаций, отводящих сточные воды и загрязняющие вещества в системы канализации</w:t>
      </w:r>
      <w:r w:rsidR="00D30668" w:rsidRPr="00D30668">
        <w:rPr>
          <w:b/>
          <w:bCs/>
          <w:color w:val="000001"/>
          <w:sz w:val="28"/>
          <w:szCs w:val="28"/>
        </w:rPr>
        <w:t xml:space="preserve"> населённых пунктов Ульяновской области</w:t>
      </w:r>
      <w:r w:rsidR="00EF6203" w:rsidRPr="00D30668">
        <w:rPr>
          <w:b/>
          <w:bCs/>
          <w:sz w:val="28"/>
          <w:szCs w:val="28"/>
        </w:rPr>
        <w:t>»</w:t>
      </w:r>
    </w:p>
    <w:p w:rsidR="00D804A8" w:rsidRDefault="00D804A8" w:rsidP="00D804A8">
      <w:pPr>
        <w:ind w:firstLine="540"/>
        <w:jc w:val="center"/>
        <w:rPr>
          <w:b/>
          <w:sz w:val="28"/>
          <w:szCs w:val="28"/>
        </w:rPr>
      </w:pPr>
    </w:p>
    <w:p w:rsidR="00D00DFA" w:rsidRDefault="00D00DFA" w:rsidP="00D00DFA">
      <w:pPr>
        <w:tabs>
          <w:tab w:val="left" w:pos="3960"/>
        </w:tabs>
        <w:ind w:right="-5" w:firstLine="709"/>
        <w:jc w:val="both"/>
        <w:rPr>
          <w:sz w:val="28"/>
          <w:szCs w:val="28"/>
        </w:rPr>
      </w:pPr>
    </w:p>
    <w:p w:rsidR="00E108DB" w:rsidRDefault="002D639E" w:rsidP="002D639E">
      <w:pPr>
        <w:ind w:firstLine="709"/>
        <w:jc w:val="both"/>
        <w:rPr>
          <w:sz w:val="28"/>
          <w:szCs w:val="28"/>
        </w:rPr>
      </w:pPr>
      <w:proofErr w:type="gramStart"/>
      <w:r w:rsidRPr="00F3642A">
        <w:rPr>
          <w:sz w:val="28"/>
          <w:szCs w:val="28"/>
        </w:rPr>
        <w:t xml:space="preserve">Проект приказа подготовлен </w:t>
      </w:r>
      <w:r>
        <w:rPr>
          <w:sz w:val="28"/>
          <w:szCs w:val="28"/>
        </w:rPr>
        <w:t xml:space="preserve">начальником отдела охраны в области недропользования и природных ресурсов </w:t>
      </w:r>
      <w:r w:rsidRPr="00F3642A">
        <w:rPr>
          <w:sz w:val="28"/>
          <w:szCs w:val="28"/>
        </w:rPr>
        <w:t>департамента</w:t>
      </w:r>
      <w:r w:rsidRPr="00F3642A">
        <w:rPr>
          <w:bCs/>
          <w:sz w:val="28"/>
          <w:szCs w:val="28"/>
        </w:rPr>
        <w:t xml:space="preserve"> природных ресурсов и экологии</w:t>
      </w:r>
      <w:r w:rsidRPr="00F3642A">
        <w:rPr>
          <w:sz w:val="28"/>
          <w:szCs w:val="28"/>
        </w:rPr>
        <w:t xml:space="preserve"> Завьяловым И.И.</w:t>
      </w:r>
      <w:r>
        <w:rPr>
          <w:sz w:val="28"/>
          <w:szCs w:val="28"/>
        </w:rPr>
        <w:t xml:space="preserve"> в соответствии с </w:t>
      </w:r>
      <w:r w:rsidR="00E108DB" w:rsidRPr="00E108D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="00E108DB" w:rsidRPr="00E108DB">
        <w:rPr>
          <w:bCs/>
          <w:sz w:val="28"/>
          <w:szCs w:val="28"/>
        </w:rPr>
        <w:t xml:space="preserve"> Правительства Российской Федерации от 31.12.1995 № 1310 «О взимании платы за сброс сточных вод и загрязняющих веществ в системы канализации насел</w:t>
      </w:r>
      <w:r w:rsidR="00D30668">
        <w:rPr>
          <w:bCs/>
          <w:sz w:val="28"/>
          <w:szCs w:val="28"/>
        </w:rPr>
        <w:t>ё</w:t>
      </w:r>
      <w:r w:rsidR="00E108DB" w:rsidRPr="00E108DB">
        <w:rPr>
          <w:bCs/>
          <w:sz w:val="28"/>
          <w:szCs w:val="28"/>
        </w:rPr>
        <w:t>нных пунктов»</w:t>
      </w:r>
      <w:r>
        <w:rPr>
          <w:bCs/>
          <w:sz w:val="28"/>
          <w:szCs w:val="28"/>
        </w:rPr>
        <w:t>, согласно которому</w:t>
      </w:r>
      <w:r w:rsidR="00E108DB" w:rsidRPr="00E108DB">
        <w:rPr>
          <w:bCs/>
          <w:sz w:val="28"/>
          <w:szCs w:val="28"/>
        </w:rPr>
        <w:t xml:space="preserve"> </w:t>
      </w:r>
      <w:r w:rsidR="00E108DB" w:rsidRPr="00E108DB">
        <w:rPr>
          <w:sz w:val="28"/>
          <w:szCs w:val="28"/>
        </w:rPr>
        <w:t>органы исполнительной власти субъектов Российской Федерации определяют порядок взимания платы за сброс сточных</w:t>
      </w:r>
      <w:proofErr w:type="gramEnd"/>
      <w:r w:rsidR="00E108DB" w:rsidRPr="00E108DB">
        <w:rPr>
          <w:sz w:val="28"/>
          <w:szCs w:val="28"/>
        </w:rPr>
        <w:t xml:space="preserve"> вод и загрязняющих веществ в системы канализации насел</w:t>
      </w:r>
      <w:r w:rsidR="00D30668">
        <w:rPr>
          <w:sz w:val="28"/>
          <w:szCs w:val="28"/>
        </w:rPr>
        <w:t>ё</w:t>
      </w:r>
      <w:r w:rsidR="00E108DB" w:rsidRPr="00E108DB">
        <w:rPr>
          <w:sz w:val="28"/>
          <w:szCs w:val="28"/>
        </w:rPr>
        <w:t>нных пунктов с предприятий и организаций, отводящих сточные воды и загрязняющие вещества в системы канализации насел</w:t>
      </w:r>
      <w:r w:rsidR="00D30668">
        <w:rPr>
          <w:sz w:val="28"/>
          <w:szCs w:val="28"/>
        </w:rPr>
        <w:t>ё</w:t>
      </w:r>
      <w:r w:rsidR="00E108DB" w:rsidRPr="00E108DB">
        <w:rPr>
          <w:sz w:val="28"/>
          <w:szCs w:val="28"/>
        </w:rPr>
        <w:t>нных пунктов, предусматривая меры экономического воздействия за ущерб, наносимый окружающей среде, в том числе за превышение нормативов сброса сточных вод и загрязняющих веществ.</w:t>
      </w:r>
    </w:p>
    <w:p w:rsidR="004A3B21" w:rsidRPr="004A3B21" w:rsidRDefault="004A3B21" w:rsidP="004A3B21">
      <w:pPr>
        <w:ind w:firstLine="709"/>
        <w:jc w:val="both"/>
        <w:rPr>
          <w:sz w:val="28"/>
          <w:szCs w:val="28"/>
        </w:rPr>
      </w:pPr>
      <w:proofErr w:type="gramStart"/>
      <w:r w:rsidRPr="004A3B21">
        <w:rPr>
          <w:sz w:val="28"/>
          <w:szCs w:val="28"/>
        </w:rPr>
        <w:t>Проект приказа содержит нормы Порядка взимания платы за сброс сточных вод и загрязняющих веществ, содержащихся в сточных водах, в системы канализации насел</w:t>
      </w:r>
      <w:r w:rsidR="00D30668">
        <w:rPr>
          <w:sz w:val="28"/>
          <w:szCs w:val="28"/>
        </w:rPr>
        <w:t>ё</w:t>
      </w:r>
      <w:r w:rsidRPr="004A3B21">
        <w:rPr>
          <w:sz w:val="28"/>
          <w:szCs w:val="28"/>
        </w:rPr>
        <w:t xml:space="preserve">нных пунктов Ульяновской области, утверждённый постановлением </w:t>
      </w:r>
      <w:r w:rsidRPr="00D30668">
        <w:rPr>
          <w:sz w:val="28"/>
          <w:szCs w:val="28"/>
        </w:rPr>
        <w:t>Правительства Ульяновской области от 06.06.</w:t>
      </w:r>
      <w:smartTag w:uri="urn:schemas-microsoft-com:office:smarttags" w:element="metricconverter">
        <w:smartTagPr>
          <w:attr w:name="ProductID" w:val="2006 г"/>
        </w:smartTagPr>
        <w:r w:rsidRPr="00D30668">
          <w:rPr>
            <w:sz w:val="28"/>
            <w:szCs w:val="28"/>
          </w:rPr>
          <w:t>2006 г</w:t>
        </w:r>
      </w:smartTag>
      <w:r w:rsidRPr="00D30668">
        <w:rPr>
          <w:sz w:val="28"/>
          <w:szCs w:val="28"/>
        </w:rPr>
        <w:t xml:space="preserve">. № 180 </w:t>
      </w:r>
      <w:r w:rsidR="00D30668" w:rsidRPr="00D30668">
        <w:rPr>
          <w:sz w:val="28"/>
          <w:szCs w:val="28"/>
        </w:rPr>
        <w:t>«</w:t>
      </w:r>
      <w:r w:rsidR="00D30668" w:rsidRPr="00D30668">
        <w:rPr>
          <w:bCs/>
          <w:color w:val="000000"/>
          <w:sz w:val="28"/>
          <w:szCs w:val="28"/>
          <w:shd w:val="clear" w:color="auto" w:fill="FFFFFF"/>
        </w:rPr>
        <w:t>Об утверждении Порядка взимания платы за сброс сточных вод и загрязняющих веществ, содержащихся в сточных водах, в системы канализации населенных пунктов Ульяновской»</w:t>
      </w:r>
      <w:r w:rsidR="00D30668" w:rsidRPr="00D30668">
        <w:t xml:space="preserve"> </w:t>
      </w:r>
      <w:r>
        <w:rPr>
          <w:sz w:val="28"/>
          <w:szCs w:val="28"/>
        </w:rPr>
        <w:t>(утратил силу на основании</w:t>
      </w:r>
      <w:proofErr w:type="gramEnd"/>
      <w:r>
        <w:rPr>
          <w:sz w:val="28"/>
          <w:szCs w:val="28"/>
        </w:rPr>
        <w:t xml:space="preserve"> постановления Правительства Ульяновской области от 11.08.2015 № 386-П</w:t>
      </w:r>
      <w:r w:rsidRPr="004A3B21">
        <w:rPr>
          <w:sz w:val="28"/>
          <w:szCs w:val="28"/>
        </w:rPr>
        <w:t>, за исключением отдельных положений</w:t>
      </w:r>
      <w:r w:rsidR="00216E1A">
        <w:rPr>
          <w:sz w:val="28"/>
          <w:szCs w:val="28"/>
        </w:rPr>
        <w:t xml:space="preserve"> (далее – Порядок)</w:t>
      </w:r>
      <w:r w:rsidRPr="004A3B21">
        <w:rPr>
          <w:sz w:val="28"/>
          <w:szCs w:val="28"/>
        </w:rPr>
        <w:t>.</w:t>
      </w:r>
    </w:p>
    <w:p w:rsidR="005D78E2" w:rsidRPr="00B20915" w:rsidRDefault="005D78E2" w:rsidP="005D78E2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проекта приказа предусматривает распространение его действия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между о</w:t>
      </w:r>
      <w:r w:rsidRPr="00163D72">
        <w:rPr>
          <w:sz w:val="28"/>
          <w:szCs w:val="28"/>
        </w:rPr>
        <w:t>рганизаци</w:t>
      </w:r>
      <w:r>
        <w:rPr>
          <w:sz w:val="28"/>
          <w:szCs w:val="28"/>
        </w:rPr>
        <w:t>ями</w:t>
      </w:r>
      <w:r w:rsidRPr="00163D72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ми</w:t>
      </w:r>
      <w:r w:rsidRPr="00163D72">
        <w:rPr>
          <w:sz w:val="28"/>
          <w:szCs w:val="28"/>
        </w:rPr>
        <w:t xml:space="preserve"> водоотведение и их абонент</w:t>
      </w:r>
      <w:r>
        <w:rPr>
          <w:sz w:val="28"/>
          <w:szCs w:val="28"/>
        </w:rPr>
        <w:t>ами</w:t>
      </w:r>
      <w:r w:rsidRPr="00163D72">
        <w:rPr>
          <w:sz w:val="28"/>
          <w:szCs w:val="28"/>
        </w:rPr>
        <w:t xml:space="preserve"> с 14.08.2015 года</w:t>
      </w:r>
      <w:r>
        <w:rPr>
          <w:sz w:val="28"/>
          <w:szCs w:val="28"/>
        </w:rPr>
        <w:t xml:space="preserve"> – с даты утраты силы Порядка</w:t>
      </w:r>
      <w:r w:rsidRPr="00163D72">
        <w:rPr>
          <w:sz w:val="28"/>
          <w:szCs w:val="28"/>
        </w:rPr>
        <w:t>.</w:t>
      </w:r>
      <w:r>
        <w:rPr>
          <w:sz w:val="28"/>
          <w:szCs w:val="28"/>
        </w:rPr>
        <w:t xml:space="preserve"> С целью устранения правового пробела.</w:t>
      </w:r>
    </w:p>
    <w:p w:rsidR="00CF4448" w:rsidRPr="00216E1A" w:rsidRDefault="004A3B21" w:rsidP="00C0353B">
      <w:pPr>
        <w:ind w:firstLine="709"/>
        <w:jc w:val="both"/>
        <w:rPr>
          <w:sz w:val="28"/>
          <w:szCs w:val="28"/>
        </w:rPr>
      </w:pPr>
      <w:r w:rsidRPr="00216E1A">
        <w:rPr>
          <w:sz w:val="28"/>
          <w:szCs w:val="28"/>
        </w:rPr>
        <w:t xml:space="preserve">Пункт </w:t>
      </w:r>
      <w:r w:rsidR="00CF4448" w:rsidRPr="00216E1A">
        <w:rPr>
          <w:sz w:val="28"/>
          <w:szCs w:val="28"/>
        </w:rPr>
        <w:t>1.2</w:t>
      </w:r>
      <w:r w:rsidRPr="00216E1A">
        <w:rPr>
          <w:sz w:val="28"/>
          <w:szCs w:val="28"/>
        </w:rPr>
        <w:t xml:space="preserve"> проекта изложен в новой редакции, согласно тер</w:t>
      </w:r>
      <w:r w:rsidR="00C0353B" w:rsidRPr="00216E1A">
        <w:rPr>
          <w:sz w:val="28"/>
          <w:szCs w:val="28"/>
        </w:rPr>
        <w:t>минологии действующих нормативных правовых актов.</w:t>
      </w:r>
    </w:p>
    <w:p w:rsidR="00C0353B" w:rsidRPr="005D78E2" w:rsidRDefault="00954931" w:rsidP="00C0353B">
      <w:pPr>
        <w:ind w:firstLine="709"/>
        <w:jc w:val="both"/>
        <w:rPr>
          <w:sz w:val="28"/>
          <w:szCs w:val="28"/>
        </w:rPr>
      </w:pPr>
      <w:r w:rsidRPr="00216E1A">
        <w:rPr>
          <w:sz w:val="28"/>
          <w:szCs w:val="28"/>
        </w:rPr>
        <w:t xml:space="preserve">В п. 1.4 исключён абзац второй. </w:t>
      </w:r>
      <w:proofErr w:type="gramStart"/>
      <w:r w:rsidR="00216E1A" w:rsidRPr="00216E1A">
        <w:rPr>
          <w:sz w:val="28"/>
          <w:szCs w:val="28"/>
        </w:rPr>
        <w:t>П</w:t>
      </w:r>
      <w:r w:rsidRPr="00216E1A">
        <w:rPr>
          <w:sz w:val="28"/>
          <w:szCs w:val="28"/>
        </w:rPr>
        <w:t>остановлением Правительства Р</w:t>
      </w:r>
      <w:r w:rsidR="00D30668">
        <w:rPr>
          <w:sz w:val="28"/>
          <w:szCs w:val="28"/>
        </w:rPr>
        <w:t>оссийской Федерации</w:t>
      </w:r>
      <w:r w:rsidRPr="00216E1A">
        <w:rPr>
          <w:sz w:val="28"/>
          <w:szCs w:val="28"/>
        </w:rPr>
        <w:t xml:space="preserve"> от 10</w:t>
      </w:r>
      <w:r w:rsidR="00D30668">
        <w:rPr>
          <w:sz w:val="28"/>
          <w:szCs w:val="28"/>
        </w:rPr>
        <w:t>.04.</w:t>
      </w:r>
      <w:r w:rsidRPr="00D30668">
        <w:rPr>
          <w:sz w:val="28"/>
          <w:szCs w:val="28"/>
        </w:rPr>
        <w:t>2013 № 317</w:t>
      </w:r>
      <w:r w:rsidR="00D30668" w:rsidRPr="00D30668">
        <w:rPr>
          <w:sz w:val="28"/>
          <w:szCs w:val="28"/>
        </w:rPr>
        <w:t xml:space="preserve"> «</w:t>
      </w:r>
      <w:r w:rsidR="00D30668" w:rsidRPr="00D30668">
        <w:rPr>
          <w:bCs/>
          <w:color w:val="000000"/>
          <w:sz w:val="28"/>
          <w:szCs w:val="28"/>
          <w:shd w:val="clear" w:color="auto" w:fill="FFFFFF"/>
        </w:rPr>
        <w:t>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D30668" w:rsidRPr="00D30668">
        <w:rPr>
          <w:bCs/>
          <w:color w:val="000000"/>
          <w:sz w:val="28"/>
          <w:szCs w:val="28"/>
          <w:shd w:val="clear" w:color="auto" w:fill="FFFFFF"/>
        </w:rPr>
        <w:t>»</w:t>
      </w:r>
      <w:r w:rsidR="00216E1A" w:rsidRPr="00D30668">
        <w:rPr>
          <w:sz w:val="28"/>
          <w:szCs w:val="28"/>
        </w:rPr>
        <w:t>,</w:t>
      </w:r>
      <w:r w:rsidR="00216E1A" w:rsidRPr="00216E1A">
        <w:rPr>
          <w:sz w:val="28"/>
          <w:szCs w:val="28"/>
        </w:rPr>
        <w:t xml:space="preserve"> в соответствии </w:t>
      </w:r>
      <w:r w:rsidR="00216E1A" w:rsidRPr="00216E1A">
        <w:rPr>
          <w:color w:val="000000"/>
          <w:sz w:val="28"/>
          <w:szCs w:val="28"/>
        </w:rPr>
        <w:t>с </w:t>
      </w:r>
      <w:r w:rsidR="00216E1A" w:rsidRPr="00216E1A">
        <w:rPr>
          <w:sz w:val="28"/>
          <w:szCs w:val="28"/>
          <w:shd w:val="clear" w:color="auto" w:fill="FFFFFF"/>
        </w:rPr>
        <w:t xml:space="preserve">частью 1 </w:t>
      </w:r>
      <w:r w:rsidR="00216E1A" w:rsidRPr="00D30668">
        <w:rPr>
          <w:sz w:val="28"/>
          <w:szCs w:val="28"/>
          <w:shd w:val="clear" w:color="auto" w:fill="FFFFFF"/>
        </w:rPr>
        <w:t>статьи 27 Федерального закона</w:t>
      </w:r>
      <w:r w:rsidR="00D30668" w:rsidRPr="00D30668">
        <w:rPr>
          <w:sz w:val="28"/>
          <w:szCs w:val="28"/>
          <w:shd w:val="clear" w:color="auto" w:fill="FFFFFF"/>
        </w:rPr>
        <w:t xml:space="preserve"> </w:t>
      </w:r>
      <w:r w:rsidR="00D30668" w:rsidRPr="00D30668">
        <w:rPr>
          <w:sz w:val="28"/>
          <w:szCs w:val="28"/>
        </w:rPr>
        <w:t>Федеральный закон</w:t>
      </w:r>
      <w:r w:rsidR="00D30668" w:rsidRPr="00D30668">
        <w:rPr>
          <w:color w:val="000000"/>
          <w:sz w:val="28"/>
          <w:szCs w:val="28"/>
        </w:rPr>
        <w:t> от 07.12.2011 № 416-ФЗ</w:t>
      </w:r>
      <w:r w:rsidR="00216E1A" w:rsidRPr="00216E1A">
        <w:rPr>
          <w:sz w:val="28"/>
          <w:szCs w:val="28"/>
          <w:shd w:val="clear" w:color="auto" w:fill="FFFFFF"/>
        </w:rPr>
        <w:t xml:space="preserve"> «О водоснабжении и водоотведении»</w:t>
      </w:r>
      <w:r w:rsidRPr="00216E1A">
        <w:rPr>
          <w:sz w:val="28"/>
          <w:szCs w:val="28"/>
        </w:rPr>
        <w:t xml:space="preserve"> </w:t>
      </w:r>
      <w:r w:rsidRPr="005D78E2">
        <w:rPr>
          <w:sz w:val="28"/>
          <w:szCs w:val="28"/>
        </w:rPr>
        <w:t>утверждено Положение о плане снижения сбросов загрязняющих веществ, иных веществ и</w:t>
      </w:r>
      <w:proofErr w:type="gramEnd"/>
      <w:r w:rsidRPr="005D78E2">
        <w:rPr>
          <w:sz w:val="28"/>
          <w:szCs w:val="28"/>
        </w:rPr>
        <w:t xml:space="preserve"> микроорганизмов в </w:t>
      </w:r>
      <w:r w:rsidRPr="005D78E2">
        <w:rPr>
          <w:sz w:val="28"/>
          <w:szCs w:val="28"/>
        </w:rPr>
        <w:lastRenderedPageBreak/>
        <w:t>поверхностные водные объекты, подземные водные объекты и на водосборные площади</w:t>
      </w:r>
      <w:r w:rsidR="00216E1A" w:rsidRPr="005D78E2">
        <w:rPr>
          <w:sz w:val="28"/>
          <w:szCs w:val="28"/>
        </w:rPr>
        <w:t>, содержащего мероприятия по снижению сброса загрязняющих веществ в систему канализации</w:t>
      </w:r>
      <w:r w:rsidRPr="005D78E2">
        <w:rPr>
          <w:sz w:val="28"/>
          <w:szCs w:val="28"/>
        </w:rPr>
        <w:t>.</w:t>
      </w:r>
    </w:p>
    <w:p w:rsidR="00CF4448" w:rsidRPr="005D78E2" w:rsidRDefault="00216E1A" w:rsidP="00CF4448">
      <w:pPr>
        <w:pStyle w:val="FORMATTEXT"/>
        <w:ind w:firstLine="568"/>
        <w:jc w:val="both"/>
        <w:rPr>
          <w:sz w:val="28"/>
          <w:szCs w:val="28"/>
        </w:rPr>
      </w:pPr>
      <w:r w:rsidRPr="005D78E2">
        <w:rPr>
          <w:sz w:val="28"/>
          <w:szCs w:val="28"/>
        </w:rPr>
        <w:t xml:space="preserve">В абзаце первом п. </w:t>
      </w:r>
      <w:r w:rsidR="00CF4448" w:rsidRPr="005D78E2">
        <w:rPr>
          <w:sz w:val="28"/>
          <w:szCs w:val="28"/>
        </w:rPr>
        <w:t>1.5</w:t>
      </w:r>
      <w:r w:rsidRPr="005D78E2">
        <w:rPr>
          <w:sz w:val="28"/>
          <w:szCs w:val="28"/>
        </w:rPr>
        <w:t xml:space="preserve"> </w:t>
      </w:r>
      <w:r w:rsidR="00CF4448" w:rsidRPr="005D78E2">
        <w:rPr>
          <w:sz w:val="28"/>
          <w:szCs w:val="28"/>
        </w:rPr>
        <w:t> </w:t>
      </w:r>
      <w:r w:rsidRPr="005D78E2">
        <w:rPr>
          <w:sz w:val="28"/>
          <w:szCs w:val="28"/>
        </w:rPr>
        <w:t>Порядка исключены слова «</w:t>
      </w:r>
      <w:r w:rsidR="00CF4448" w:rsidRPr="005D78E2">
        <w:rPr>
          <w:sz w:val="28"/>
          <w:szCs w:val="28"/>
        </w:rPr>
        <w:t>в пределах отраслевых допустимых концентраций</w:t>
      </w:r>
      <w:r w:rsidR="005D78E2" w:rsidRPr="005D78E2">
        <w:rPr>
          <w:sz w:val="28"/>
          <w:szCs w:val="28"/>
        </w:rPr>
        <w:t xml:space="preserve">», так как они </w:t>
      </w:r>
      <w:r w:rsidR="00CF4448" w:rsidRPr="005D78E2">
        <w:rPr>
          <w:sz w:val="28"/>
          <w:szCs w:val="28"/>
        </w:rPr>
        <w:t>не определены действующим  законодательством</w:t>
      </w:r>
      <w:r w:rsidR="005D78E2" w:rsidRPr="005D78E2">
        <w:rPr>
          <w:sz w:val="28"/>
          <w:szCs w:val="28"/>
        </w:rPr>
        <w:t>.</w:t>
      </w:r>
    </w:p>
    <w:p w:rsidR="00CF4448" w:rsidRPr="00F03B98" w:rsidRDefault="00F03B98" w:rsidP="00CF4448">
      <w:pPr>
        <w:pStyle w:val="FORMATTEXT"/>
        <w:ind w:firstLine="568"/>
        <w:jc w:val="both"/>
        <w:rPr>
          <w:sz w:val="28"/>
          <w:szCs w:val="28"/>
        </w:rPr>
      </w:pPr>
      <w:r w:rsidRPr="00F03B98">
        <w:rPr>
          <w:sz w:val="28"/>
          <w:szCs w:val="28"/>
        </w:rPr>
        <w:t xml:space="preserve">Пункт </w:t>
      </w:r>
      <w:r w:rsidR="00CF4448" w:rsidRPr="00F03B98">
        <w:rPr>
          <w:sz w:val="28"/>
          <w:szCs w:val="28"/>
        </w:rPr>
        <w:t>1.6</w:t>
      </w:r>
      <w:r w:rsidRPr="00F03B98">
        <w:rPr>
          <w:sz w:val="28"/>
          <w:szCs w:val="28"/>
        </w:rPr>
        <w:t xml:space="preserve"> Порядка изложен в новой редакции в соответствии с терминологией </w:t>
      </w:r>
      <w:r w:rsidR="00CF4448" w:rsidRPr="00F03B98">
        <w:rPr>
          <w:sz w:val="28"/>
          <w:szCs w:val="28"/>
        </w:rPr>
        <w:t>Постановлени</w:t>
      </w:r>
      <w:r w:rsidRPr="00F03B98">
        <w:rPr>
          <w:sz w:val="28"/>
          <w:szCs w:val="28"/>
        </w:rPr>
        <w:t>я</w:t>
      </w:r>
      <w:r w:rsidR="00CF4448" w:rsidRPr="00F03B98">
        <w:rPr>
          <w:sz w:val="28"/>
          <w:szCs w:val="28"/>
        </w:rPr>
        <w:t xml:space="preserve"> Правительства Р</w:t>
      </w:r>
      <w:r w:rsidR="00D30668">
        <w:rPr>
          <w:sz w:val="28"/>
          <w:szCs w:val="28"/>
        </w:rPr>
        <w:t>оссийской Федерации</w:t>
      </w:r>
      <w:r w:rsidR="00CF4448" w:rsidRPr="00F03B98">
        <w:rPr>
          <w:sz w:val="28"/>
          <w:szCs w:val="28"/>
        </w:rPr>
        <w:t xml:space="preserve"> от 29.07.2013 № 644 «Об утверждении правил холодного водоснабжения и водоотведения и внесении изменений в некоторые акты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="00CF4448" w:rsidRPr="00F03B98">
        <w:rPr>
          <w:sz w:val="28"/>
          <w:szCs w:val="28"/>
        </w:rPr>
        <w:t>»</w:t>
      </w:r>
      <w:r w:rsidRPr="00F03B98">
        <w:rPr>
          <w:sz w:val="28"/>
          <w:szCs w:val="28"/>
        </w:rPr>
        <w:t>.</w:t>
      </w:r>
    </w:p>
    <w:p w:rsidR="00CF4448" w:rsidRPr="003F67AD" w:rsidRDefault="003F67AD" w:rsidP="00D30668">
      <w:pPr>
        <w:pStyle w:val="FORMATTEXT"/>
        <w:ind w:firstLine="709"/>
        <w:jc w:val="both"/>
        <w:rPr>
          <w:sz w:val="28"/>
          <w:szCs w:val="28"/>
        </w:rPr>
      </w:pPr>
      <w:r w:rsidRPr="003F67AD">
        <w:rPr>
          <w:sz w:val="28"/>
          <w:szCs w:val="28"/>
        </w:rPr>
        <w:t xml:space="preserve">В пункте </w:t>
      </w:r>
      <w:r w:rsidR="00CF4448" w:rsidRPr="003F67AD">
        <w:rPr>
          <w:sz w:val="28"/>
          <w:szCs w:val="28"/>
        </w:rPr>
        <w:t>1.7</w:t>
      </w:r>
      <w:r w:rsidRPr="003F67AD">
        <w:rPr>
          <w:sz w:val="28"/>
          <w:szCs w:val="28"/>
        </w:rPr>
        <w:t xml:space="preserve"> Порядка абзац второй изложен в новой редакции в соответствии с п</w:t>
      </w:r>
      <w:r w:rsidR="00CF4448" w:rsidRPr="003F67AD">
        <w:rPr>
          <w:sz w:val="28"/>
          <w:szCs w:val="28"/>
        </w:rPr>
        <w:t>остановление</w:t>
      </w:r>
      <w:r w:rsidRPr="003F67AD">
        <w:rPr>
          <w:sz w:val="28"/>
          <w:szCs w:val="28"/>
        </w:rPr>
        <w:t>м</w:t>
      </w:r>
      <w:r w:rsidR="00CF4448" w:rsidRPr="003F67AD">
        <w:rPr>
          <w:sz w:val="28"/>
          <w:szCs w:val="28"/>
        </w:rPr>
        <w:t xml:space="preserve">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="00CF4448" w:rsidRPr="003F67AD">
        <w:rPr>
          <w:sz w:val="28"/>
          <w:szCs w:val="28"/>
        </w:rPr>
        <w:t xml:space="preserve"> от 21.06.2013 № 525 «Об утверждении правил осуществления контроля состава и свой</w:t>
      </w:r>
      <w:proofErr w:type="gramStart"/>
      <w:r w:rsidR="00CF4448" w:rsidRPr="003F67AD">
        <w:rPr>
          <w:sz w:val="28"/>
          <w:szCs w:val="28"/>
        </w:rPr>
        <w:t>ств ст</w:t>
      </w:r>
      <w:proofErr w:type="gramEnd"/>
      <w:r w:rsidR="00CF4448" w:rsidRPr="003F67AD">
        <w:rPr>
          <w:sz w:val="28"/>
          <w:szCs w:val="28"/>
        </w:rPr>
        <w:t>очных вод»</w:t>
      </w:r>
      <w:r w:rsidRPr="003F67AD">
        <w:rPr>
          <w:sz w:val="28"/>
          <w:szCs w:val="28"/>
        </w:rPr>
        <w:t>.</w:t>
      </w:r>
    </w:p>
    <w:p w:rsidR="00CF4448" w:rsidRDefault="003F67AD" w:rsidP="00D30668">
      <w:pPr>
        <w:ind w:firstLine="709"/>
        <w:jc w:val="both"/>
        <w:rPr>
          <w:sz w:val="28"/>
          <w:szCs w:val="28"/>
        </w:rPr>
      </w:pPr>
      <w:r w:rsidRPr="00862740">
        <w:rPr>
          <w:sz w:val="28"/>
          <w:szCs w:val="28"/>
        </w:rPr>
        <w:t>Пункт 2.1 Порядка изложен в новой редакции. С</w:t>
      </w:r>
      <w:r w:rsidR="00CF4448" w:rsidRPr="00862740">
        <w:rPr>
          <w:sz w:val="28"/>
          <w:szCs w:val="28"/>
        </w:rPr>
        <w:t xml:space="preserve">сылки на конкретные постановления </w:t>
      </w:r>
      <w:r w:rsidRPr="00862740">
        <w:rPr>
          <w:sz w:val="28"/>
          <w:szCs w:val="28"/>
        </w:rPr>
        <w:t>П</w:t>
      </w:r>
      <w:r w:rsidR="00CF4448" w:rsidRPr="00862740">
        <w:rPr>
          <w:sz w:val="28"/>
          <w:szCs w:val="28"/>
        </w:rPr>
        <w:t xml:space="preserve">равительства </w:t>
      </w:r>
      <w:r w:rsidRPr="00862740">
        <w:rPr>
          <w:sz w:val="28"/>
          <w:szCs w:val="28"/>
        </w:rPr>
        <w:t xml:space="preserve">Российской Федерации </w:t>
      </w:r>
      <w:r w:rsidR="00CF4448" w:rsidRPr="00862740">
        <w:rPr>
          <w:sz w:val="28"/>
          <w:szCs w:val="28"/>
        </w:rPr>
        <w:t>исключены из текста, с учетом проекта постановлений Правительства</w:t>
      </w:r>
      <w:r w:rsidR="00897A00" w:rsidRPr="00897A00">
        <w:rPr>
          <w:sz w:val="28"/>
          <w:szCs w:val="28"/>
        </w:rPr>
        <w:t xml:space="preserve"> </w:t>
      </w:r>
      <w:r w:rsidR="00897A00" w:rsidRPr="00862740">
        <w:rPr>
          <w:sz w:val="28"/>
          <w:szCs w:val="28"/>
        </w:rPr>
        <w:t>Российской Федерации</w:t>
      </w:r>
      <w:r w:rsidR="00CF4448" w:rsidRPr="00862740">
        <w:rPr>
          <w:bCs/>
          <w:sz w:val="28"/>
          <w:szCs w:val="28"/>
        </w:rPr>
        <w:t xml:space="preserve"> «О правилах определения ставок платы за негативное воздействие на окружающую среду и коэффициентов к ним»</w:t>
      </w:r>
      <w:r w:rsidR="00862740" w:rsidRPr="00862740">
        <w:rPr>
          <w:sz w:val="28"/>
          <w:szCs w:val="28"/>
        </w:rPr>
        <w:t>.</w:t>
      </w:r>
    </w:p>
    <w:p w:rsidR="00862740" w:rsidRDefault="00862740" w:rsidP="00D30668">
      <w:pPr>
        <w:ind w:firstLine="709"/>
        <w:jc w:val="both"/>
        <w:rPr>
          <w:sz w:val="28"/>
          <w:szCs w:val="28"/>
        </w:rPr>
      </w:pPr>
      <w:r w:rsidRPr="00862740">
        <w:rPr>
          <w:sz w:val="28"/>
          <w:szCs w:val="28"/>
        </w:rPr>
        <w:t xml:space="preserve">В пункте 2.3 в формуле 1 в </w:t>
      </w:r>
      <w:r w:rsidRPr="00862740">
        <w:rPr>
          <w:sz w:val="28"/>
          <w:szCs w:val="28"/>
          <w:lang w:val="en-US"/>
        </w:rPr>
        <w:t>N</w:t>
      </w:r>
      <w:r w:rsidRPr="00862740">
        <w:rPr>
          <w:sz w:val="28"/>
          <w:szCs w:val="28"/>
        </w:rPr>
        <w:t xml:space="preserve"> – нормативе платы за сброс загрязняющего вещества </w:t>
      </w:r>
      <w:r w:rsidR="00CF4448" w:rsidRPr="00862740">
        <w:rPr>
          <w:sz w:val="28"/>
          <w:szCs w:val="28"/>
        </w:rPr>
        <w:t>ссылки на конкретные постановления правительства исключены из текста, с учетом проекта постановлений Правительства</w:t>
      </w:r>
      <w:r w:rsidR="00CF4448" w:rsidRPr="00862740">
        <w:rPr>
          <w:bCs/>
          <w:sz w:val="28"/>
          <w:szCs w:val="28"/>
        </w:rPr>
        <w:t xml:space="preserve"> «О правилах определения ставок платы за негативное воздействие на окружающую среду и коэффициентов к ним»</w:t>
      </w:r>
      <w:r w:rsidRPr="00862740">
        <w:rPr>
          <w:sz w:val="28"/>
          <w:szCs w:val="28"/>
        </w:rPr>
        <w:t>.</w:t>
      </w:r>
    </w:p>
    <w:p w:rsidR="00862740" w:rsidRPr="00862740" w:rsidRDefault="00862740" w:rsidP="00D3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поступаем в формуле 2 пункта 2.4.</w:t>
      </w:r>
    </w:p>
    <w:p w:rsidR="00862740" w:rsidRPr="00864903" w:rsidRDefault="00945EAF" w:rsidP="00CF4448">
      <w:pPr>
        <w:pStyle w:val="FORMATTEXT"/>
        <w:ind w:firstLine="568"/>
        <w:jc w:val="both"/>
        <w:rPr>
          <w:sz w:val="28"/>
          <w:szCs w:val="28"/>
        </w:rPr>
      </w:pPr>
      <w:r w:rsidRPr="00BA10D6">
        <w:rPr>
          <w:sz w:val="28"/>
          <w:szCs w:val="28"/>
        </w:rPr>
        <w:t>В абзаце первом пункта 2.5</w:t>
      </w:r>
      <w:r w:rsidR="00BA10D6" w:rsidRPr="00BA10D6">
        <w:rPr>
          <w:sz w:val="28"/>
          <w:szCs w:val="28"/>
        </w:rPr>
        <w:t xml:space="preserve"> Порядка слова «общих свойств» заменены словами «состава и свойств», согласно терминологи</w:t>
      </w:r>
      <w:r w:rsidR="00BA10D6">
        <w:rPr>
          <w:sz w:val="28"/>
          <w:szCs w:val="28"/>
        </w:rPr>
        <w:t>ей</w:t>
      </w:r>
      <w:r w:rsidR="00BA10D6" w:rsidRPr="00BA10D6">
        <w:rPr>
          <w:sz w:val="28"/>
          <w:szCs w:val="28"/>
        </w:rPr>
        <w:t xml:space="preserve"> Постановления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="00BA10D6" w:rsidRPr="00BA10D6">
        <w:rPr>
          <w:sz w:val="28"/>
          <w:szCs w:val="28"/>
        </w:rPr>
        <w:t xml:space="preserve"> от 29.07.2013 № 644 «Об утверждении правил холодного водоснабжения и водоотведения и внесении изменений в некоторые акты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="00BA10D6" w:rsidRPr="00BA10D6">
        <w:rPr>
          <w:sz w:val="28"/>
          <w:szCs w:val="28"/>
        </w:rPr>
        <w:t>».</w:t>
      </w:r>
      <w:r w:rsidR="00BA10D6">
        <w:rPr>
          <w:sz w:val="28"/>
          <w:szCs w:val="28"/>
        </w:rPr>
        <w:t xml:space="preserve"> В </w:t>
      </w:r>
      <w:r w:rsidR="00570A9B">
        <w:rPr>
          <w:sz w:val="28"/>
          <w:szCs w:val="28"/>
        </w:rPr>
        <w:t>соответствии</w:t>
      </w:r>
      <w:r w:rsidR="00BA10D6">
        <w:rPr>
          <w:sz w:val="28"/>
          <w:szCs w:val="28"/>
        </w:rPr>
        <w:t xml:space="preserve"> с указанным постановлением </w:t>
      </w:r>
      <w:r w:rsidR="00BA10D6" w:rsidRPr="00864903">
        <w:rPr>
          <w:sz w:val="28"/>
          <w:szCs w:val="28"/>
        </w:rPr>
        <w:t xml:space="preserve">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="00BA10D6" w:rsidRPr="00864903">
        <w:rPr>
          <w:sz w:val="28"/>
          <w:szCs w:val="28"/>
        </w:rPr>
        <w:t xml:space="preserve"> в примечании </w:t>
      </w:r>
      <w:r w:rsidR="00570A9B">
        <w:rPr>
          <w:sz w:val="28"/>
          <w:szCs w:val="28"/>
        </w:rPr>
        <w:t xml:space="preserve">пункта 2.5 </w:t>
      </w:r>
      <w:r w:rsidR="00BA10D6" w:rsidRPr="00864903">
        <w:rPr>
          <w:sz w:val="28"/>
          <w:szCs w:val="28"/>
        </w:rPr>
        <w:t xml:space="preserve">установлены: 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>В пункте 1:</w:t>
      </w:r>
    </w:p>
    <w:p w:rsidR="00862740" w:rsidRPr="00864903" w:rsidRDefault="00BA10D6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показатели рН в диапазоне от </w:t>
      </w:r>
      <w:r w:rsidRPr="00864903">
        <w:rPr>
          <w:b/>
          <w:sz w:val="28"/>
          <w:szCs w:val="28"/>
        </w:rPr>
        <w:t>5 до 6</w:t>
      </w:r>
    </w:p>
    <w:p w:rsidR="00BA10D6" w:rsidRPr="00864903" w:rsidRDefault="00BA10D6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величины </w:t>
      </w:r>
      <w:r w:rsidRPr="00864903">
        <w:rPr>
          <w:b/>
          <w:sz w:val="28"/>
          <w:szCs w:val="28"/>
        </w:rPr>
        <w:t>рН = 6,0</w:t>
      </w:r>
      <w:r w:rsidRPr="00864903">
        <w:rPr>
          <w:sz w:val="28"/>
          <w:szCs w:val="28"/>
        </w:rPr>
        <w:t xml:space="preserve"> </w:t>
      </w:r>
    </w:p>
    <w:p w:rsidR="00862740" w:rsidRPr="00864903" w:rsidRDefault="00BA10D6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нормативная величина </w:t>
      </w:r>
      <w:r w:rsidRPr="00864903">
        <w:rPr>
          <w:b/>
          <w:sz w:val="28"/>
          <w:szCs w:val="28"/>
        </w:rPr>
        <w:t>рН = 6,0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>В пункте 2: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показатели рН в диапазоне от </w:t>
      </w:r>
      <w:r w:rsidRPr="00864903">
        <w:rPr>
          <w:b/>
          <w:sz w:val="28"/>
          <w:szCs w:val="28"/>
        </w:rPr>
        <w:t>9 до 10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величины </w:t>
      </w:r>
      <w:r w:rsidRPr="00864903">
        <w:rPr>
          <w:b/>
          <w:sz w:val="28"/>
          <w:szCs w:val="28"/>
        </w:rPr>
        <w:t>рН = 9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нормативная величина </w:t>
      </w:r>
      <w:r w:rsidRPr="00864903">
        <w:rPr>
          <w:b/>
          <w:sz w:val="28"/>
          <w:szCs w:val="28"/>
        </w:rPr>
        <w:t>рН = 9</w:t>
      </w:r>
    </w:p>
    <w:p w:rsidR="00864903" w:rsidRPr="00864903" w:rsidRDefault="00864903" w:rsidP="00CF4448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>В пункте 3:</w:t>
      </w:r>
    </w:p>
    <w:p w:rsidR="00864903" w:rsidRPr="00864903" w:rsidRDefault="00864903" w:rsidP="00864903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>Установленные нормативные показатели общих свой</w:t>
      </w:r>
      <w:proofErr w:type="gramStart"/>
      <w:r w:rsidRPr="00864903">
        <w:rPr>
          <w:sz w:val="28"/>
          <w:szCs w:val="28"/>
        </w:rPr>
        <w:t>ств ст</w:t>
      </w:r>
      <w:proofErr w:type="gramEnd"/>
      <w:r w:rsidRPr="00864903">
        <w:rPr>
          <w:sz w:val="28"/>
          <w:szCs w:val="28"/>
        </w:rPr>
        <w:t xml:space="preserve">очных вод: </w:t>
      </w:r>
    </w:p>
    <w:p w:rsidR="00864903" w:rsidRPr="00864903" w:rsidRDefault="00864903" w:rsidP="00864903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sz w:val="28"/>
          <w:szCs w:val="28"/>
        </w:rPr>
        <w:t xml:space="preserve">температура сточных вод &lt;= 40 град. </w:t>
      </w:r>
      <w:proofErr w:type="gramStart"/>
      <w:r w:rsidRPr="00864903">
        <w:rPr>
          <w:sz w:val="28"/>
          <w:szCs w:val="28"/>
        </w:rPr>
        <w:t>С</w:t>
      </w:r>
      <w:proofErr w:type="gramEnd"/>
      <w:r w:rsidRPr="00864903">
        <w:rPr>
          <w:sz w:val="28"/>
          <w:szCs w:val="28"/>
        </w:rPr>
        <w:t xml:space="preserve">; </w:t>
      </w:r>
    </w:p>
    <w:p w:rsidR="00864903" w:rsidRPr="00864903" w:rsidRDefault="00864903" w:rsidP="00864903">
      <w:pPr>
        <w:pStyle w:val="FORMATTEXT"/>
        <w:ind w:firstLine="568"/>
        <w:jc w:val="both"/>
        <w:rPr>
          <w:sz w:val="28"/>
          <w:szCs w:val="28"/>
        </w:rPr>
      </w:pPr>
      <w:r w:rsidRPr="00864903">
        <w:rPr>
          <w:b/>
          <w:sz w:val="28"/>
          <w:szCs w:val="28"/>
          <w:u w:val="single"/>
        </w:rPr>
        <w:t>6,0 </w:t>
      </w:r>
      <w:r w:rsidRPr="00864903">
        <w:rPr>
          <w:b/>
          <w:sz w:val="28"/>
          <w:szCs w:val="28"/>
        </w:rPr>
        <w:t>&lt; рН &lt; 9,0</w:t>
      </w:r>
    </w:p>
    <w:p w:rsidR="00CF4448" w:rsidRPr="00864903" w:rsidRDefault="00CF4448" w:rsidP="00CF4448">
      <w:pPr>
        <w:pStyle w:val="FORMATTEXT"/>
        <w:ind w:left="568"/>
        <w:jc w:val="both"/>
        <w:rPr>
          <w:sz w:val="28"/>
          <w:szCs w:val="28"/>
        </w:rPr>
      </w:pPr>
      <w:r w:rsidRPr="00864903">
        <w:rPr>
          <w:b/>
          <w:sz w:val="28"/>
          <w:szCs w:val="28"/>
        </w:rPr>
        <w:lastRenderedPageBreak/>
        <w:t>Показатель соотношения ХПК</w:t>
      </w:r>
      <w:proofErr w:type="gramStart"/>
      <w:r w:rsidRPr="00864903">
        <w:rPr>
          <w:b/>
          <w:sz w:val="28"/>
          <w:szCs w:val="28"/>
        </w:rPr>
        <w:t xml:space="preserve"> :</w:t>
      </w:r>
      <w:proofErr w:type="gramEnd"/>
      <w:r w:rsidRPr="00864903">
        <w:rPr>
          <w:b/>
          <w:sz w:val="28"/>
          <w:szCs w:val="28"/>
        </w:rPr>
        <w:t xml:space="preserve"> БПК</w:t>
      </w:r>
      <w:r w:rsidRPr="00864903">
        <w:rPr>
          <w:b/>
          <w:sz w:val="28"/>
          <w:szCs w:val="28"/>
          <w:vertAlign w:val="subscript"/>
        </w:rPr>
        <w:t>5</w:t>
      </w:r>
      <w:r w:rsidRPr="00864903">
        <w:rPr>
          <w:b/>
          <w:sz w:val="28"/>
          <w:szCs w:val="28"/>
        </w:rPr>
        <w:t xml:space="preserve"> применяется при условии превышения ХПК 500 мг/л; </w:t>
      </w:r>
      <w:r w:rsidRPr="00864903">
        <w:rPr>
          <w:sz w:val="28"/>
          <w:szCs w:val="28"/>
        </w:rPr>
        <w:t>согласно</w:t>
      </w:r>
      <w:r w:rsidRPr="00864903">
        <w:rPr>
          <w:b/>
          <w:sz w:val="28"/>
          <w:szCs w:val="28"/>
        </w:rPr>
        <w:t xml:space="preserve"> </w:t>
      </w:r>
      <w:r w:rsidRPr="00864903">
        <w:rPr>
          <w:sz w:val="28"/>
          <w:szCs w:val="28"/>
        </w:rPr>
        <w:t xml:space="preserve">Постановлению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Pr="00864903">
        <w:rPr>
          <w:sz w:val="28"/>
          <w:szCs w:val="28"/>
        </w:rPr>
        <w:t xml:space="preserve"> от 05.01.2015 №</w:t>
      </w:r>
      <w:r w:rsidR="00D30668">
        <w:rPr>
          <w:sz w:val="28"/>
          <w:szCs w:val="28"/>
        </w:rPr>
        <w:t xml:space="preserve"> </w:t>
      </w:r>
      <w:r w:rsidRPr="00864903">
        <w:rPr>
          <w:sz w:val="28"/>
          <w:szCs w:val="28"/>
        </w:rPr>
        <w:t xml:space="preserve">3 «О внесении изменений в некоторые акты Правительства РФ в сфере водоотведения» </w:t>
      </w:r>
      <w:r w:rsidR="00864903" w:rsidRPr="00864903">
        <w:rPr>
          <w:sz w:val="28"/>
          <w:szCs w:val="28"/>
        </w:rPr>
        <w:t>(</w:t>
      </w:r>
      <w:r w:rsidRPr="00864903">
        <w:rPr>
          <w:i/>
          <w:sz w:val="28"/>
          <w:szCs w:val="28"/>
        </w:rPr>
        <w:t>изменены условия применения показателей</w:t>
      </w:r>
      <w:r w:rsidRPr="00864903">
        <w:rPr>
          <w:sz w:val="28"/>
          <w:szCs w:val="28"/>
        </w:rPr>
        <w:t>)</w:t>
      </w:r>
    </w:p>
    <w:p w:rsidR="00CF4448" w:rsidRPr="00696B9D" w:rsidRDefault="008A4910" w:rsidP="00CF444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9D">
        <w:rPr>
          <w:sz w:val="28"/>
          <w:szCs w:val="28"/>
        </w:rPr>
        <w:t>ункт 1 Примечания пункта</w:t>
      </w:r>
      <w:r w:rsidR="00CF4448" w:rsidRPr="00696B9D">
        <w:rPr>
          <w:sz w:val="28"/>
          <w:szCs w:val="28"/>
        </w:rPr>
        <w:t xml:space="preserve"> 2.6</w:t>
      </w:r>
      <w:r w:rsidR="00696B9D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изложен в новой редакции в соответствии с п</w:t>
      </w:r>
      <w:r w:rsidR="00D3066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120 </w:t>
      </w:r>
      <w:r w:rsidR="009E004F">
        <w:rPr>
          <w:sz w:val="28"/>
          <w:szCs w:val="28"/>
        </w:rPr>
        <w:t>п</w:t>
      </w:r>
      <w:r w:rsidRPr="00F03B98">
        <w:rPr>
          <w:sz w:val="28"/>
          <w:szCs w:val="28"/>
        </w:rPr>
        <w:t xml:space="preserve">остановления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Pr="00F03B98">
        <w:rPr>
          <w:sz w:val="28"/>
          <w:szCs w:val="28"/>
        </w:rPr>
        <w:t xml:space="preserve"> от 29.07.2013 № 644 «Об утверждении правил холодного водоснабжения и водоотведения и внесении изменений в некоторые акты Правительства </w:t>
      </w:r>
      <w:r w:rsidR="00D30668" w:rsidRPr="00F03B98">
        <w:rPr>
          <w:sz w:val="28"/>
          <w:szCs w:val="28"/>
        </w:rPr>
        <w:t>Р</w:t>
      </w:r>
      <w:r w:rsidR="00D30668">
        <w:rPr>
          <w:sz w:val="28"/>
          <w:szCs w:val="28"/>
        </w:rPr>
        <w:t>оссийской Федерации</w:t>
      </w:r>
      <w:r w:rsidRPr="00F03B98">
        <w:rPr>
          <w:sz w:val="28"/>
          <w:szCs w:val="28"/>
        </w:rPr>
        <w:t>»</w:t>
      </w:r>
      <w:r w:rsidR="009E004F">
        <w:rPr>
          <w:sz w:val="28"/>
          <w:szCs w:val="28"/>
        </w:rPr>
        <w:t xml:space="preserve">. Постановление регулирует расчёт </w:t>
      </w:r>
      <w:r w:rsidR="009E004F" w:rsidRPr="00540116">
        <w:rPr>
          <w:sz w:val="28"/>
          <w:szCs w:val="28"/>
        </w:rPr>
        <w:t>размер</w:t>
      </w:r>
      <w:r w:rsidR="009E004F">
        <w:rPr>
          <w:sz w:val="28"/>
          <w:szCs w:val="28"/>
        </w:rPr>
        <w:t>а</w:t>
      </w:r>
      <w:r w:rsidR="009E004F" w:rsidRPr="00540116">
        <w:rPr>
          <w:sz w:val="28"/>
          <w:szCs w:val="28"/>
        </w:rPr>
        <w:t xml:space="preserve"> платы за негативное воздействие на работу централизованной системы водоотведения</w:t>
      </w:r>
      <w:r w:rsidR="009E004F">
        <w:rPr>
          <w:sz w:val="28"/>
          <w:szCs w:val="28"/>
        </w:rPr>
        <w:t>.</w:t>
      </w:r>
    </w:p>
    <w:p w:rsidR="00CF4448" w:rsidRPr="00011FBA" w:rsidRDefault="00011FBA" w:rsidP="00CF4448">
      <w:pPr>
        <w:pStyle w:val="FORMATTEXT"/>
        <w:ind w:firstLine="568"/>
        <w:jc w:val="both"/>
        <w:rPr>
          <w:i/>
          <w:sz w:val="28"/>
          <w:szCs w:val="28"/>
        </w:rPr>
      </w:pPr>
      <w:proofErr w:type="gramStart"/>
      <w:r w:rsidRPr="00011FBA">
        <w:rPr>
          <w:sz w:val="28"/>
          <w:szCs w:val="28"/>
        </w:rPr>
        <w:t xml:space="preserve">В пункте </w:t>
      </w:r>
      <w:r w:rsidR="00CF4448" w:rsidRPr="00011FBA">
        <w:rPr>
          <w:sz w:val="28"/>
          <w:szCs w:val="28"/>
        </w:rPr>
        <w:t>2.11</w:t>
      </w:r>
      <w:r w:rsidRPr="00011FBA">
        <w:rPr>
          <w:sz w:val="28"/>
          <w:szCs w:val="28"/>
        </w:rPr>
        <w:t xml:space="preserve"> Порядка</w:t>
      </w:r>
      <w:r w:rsidR="00CF4448" w:rsidRPr="00011FBA">
        <w:rPr>
          <w:sz w:val="28"/>
          <w:szCs w:val="28"/>
        </w:rPr>
        <w:t xml:space="preserve"> </w:t>
      </w:r>
      <w:r w:rsidRPr="00011FBA">
        <w:rPr>
          <w:sz w:val="28"/>
          <w:szCs w:val="28"/>
        </w:rPr>
        <w:t>слова «</w:t>
      </w:r>
      <w:r w:rsidR="00CF4448" w:rsidRPr="00011FBA">
        <w:rPr>
          <w:sz w:val="28"/>
          <w:szCs w:val="28"/>
        </w:rPr>
        <w:t>Правилам пользования системами коммунального водоснабжения и канализации в Российской Федерации, утвержд</w:t>
      </w:r>
      <w:r w:rsidR="00D30668">
        <w:rPr>
          <w:sz w:val="28"/>
          <w:szCs w:val="28"/>
        </w:rPr>
        <w:t>ё</w:t>
      </w:r>
      <w:r w:rsidR="00CF4448" w:rsidRPr="00011FBA">
        <w:rPr>
          <w:sz w:val="28"/>
          <w:szCs w:val="28"/>
        </w:rPr>
        <w:t xml:space="preserve">нным постановлением Правительства Российской Федерации от 12.02.1999 </w:t>
      </w:r>
      <w:r w:rsidR="009E004F">
        <w:rPr>
          <w:sz w:val="28"/>
          <w:szCs w:val="28"/>
        </w:rPr>
        <w:t>№</w:t>
      </w:r>
      <w:r w:rsidR="00CF4448" w:rsidRPr="00011FBA">
        <w:rPr>
          <w:sz w:val="28"/>
          <w:szCs w:val="28"/>
        </w:rPr>
        <w:t xml:space="preserve"> 167</w:t>
      </w:r>
      <w:r w:rsidRPr="00011FBA">
        <w:rPr>
          <w:sz w:val="28"/>
          <w:szCs w:val="28"/>
        </w:rPr>
        <w:t>» заменены словами «</w:t>
      </w:r>
      <w:r w:rsidR="00CF4448" w:rsidRPr="00011FBA">
        <w:rPr>
          <w:sz w:val="28"/>
          <w:szCs w:val="28"/>
        </w:rPr>
        <w:t>согласно Правилам  организации коммерческого уч</w:t>
      </w:r>
      <w:r w:rsidR="00D30668">
        <w:rPr>
          <w:sz w:val="28"/>
          <w:szCs w:val="28"/>
        </w:rPr>
        <w:t>ё</w:t>
      </w:r>
      <w:r w:rsidR="00CF4448" w:rsidRPr="00011FBA">
        <w:rPr>
          <w:sz w:val="28"/>
          <w:szCs w:val="28"/>
        </w:rPr>
        <w:t xml:space="preserve">та воды, сточных вод, </w:t>
      </w:r>
      <w:r w:rsidR="00CF4448" w:rsidRPr="00A27370">
        <w:rPr>
          <w:sz w:val="28"/>
          <w:szCs w:val="28"/>
        </w:rPr>
        <w:t>утвержд</w:t>
      </w:r>
      <w:r w:rsidR="00D30668" w:rsidRPr="00A27370">
        <w:rPr>
          <w:sz w:val="28"/>
          <w:szCs w:val="28"/>
        </w:rPr>
        <w:t>ё</w:t>
      </w:r>
      <w:r w:rsidR="00CF4448" w:rsidRPr="00A27370">
        <w:rPr>
          <w:sz w:val="28"/>
          <w:szCs w:val="28"/>
        </w:rPr>
        <w:t xml:space="preserve">нным постановлением Правительства Российской Федерации от </w:t>
      </w:r>
      <w:r w:rsidR="00897A00">
        <w:rPr>
          <w:sz w:val="28"/>
          <w:szCs w:val="28"/>
        </w:rPr>
        <w:t xml:space="preserve">04.09.2013 № 776 </w:t>
      </w:r>
      <w:r w:rsidR="00A27370" w:rsidRPr="00A27370">
        <w:rPr>
          <w:sz w:val="28"/>
          <w:szCs w:val="28"/>
        </w:rPr>
        <w:t>«</w:t>
      </w:r>
      <w:r w:rsidR="00A27370" w:rsidRPr="00A27370">
        <w:rPr>
          <w:bCs/>
          <w:color w:val="000000"/>
          <w:sz w:val="28"/>
          <w:szCs w:val="28"/>
          <w:shd w:val="clear" w:color="auto" w:fill="FFFFFF"/>
        </w:rPr>
        <w:t>Об утверждении Правил организации коммерческого учета воды, сточных вод</w:t>
      </w:r>
      <w:r w:rsidRPr="00A27370">
        <w:rPr>
          <w:sz w:val="28"/>
          <w:szCs w:val="28"/>
        </w:rPr>
        <w:t>»</w:t>
      </w:r>
      <w:r w:rsidR="00CF4448" w:rsidRPr="00011FBA">
        <w:rPr>
          <w:sz w:val="28"/>
          <w:szCs w:val="28"/>
        </w:rPr>
        <w:t xml:space="preserve"> </w:t>
      </w:r>
      <w:r w:rsidR="00CF4448" w:rsidRPr="00011FBA">
        <w:rPr>
          <w:i/>
          <w:sz w:val="28"/>
          <w:szCs w:val="28"/>
        </w:rPr>
        <w:t>(введен новый нормативный документ)</w:t>
      </w:r>
      <w:r>
        <w:rPr>
          <w:i/>
          <w:sz w:val="28"/>
          <w:szCs w:val="28"/>
        </w:rPr>
        <w:t>.</w:t>
      </w:r>
      <w:proofErr w:type="gramEnd"/>
    </w:p>
    <w:p w:rsidR="00CF4448" w:rsidRPr="00696B9D" w:rsidRDefault="00696B9D" w:rsidP="00CF4448">
      <w:pPr>
        <w:pStyle w:val="FORMATTEXT"/>
        <w:ind w:firstLine="568"/>
        <w:jc w:val="both"/>
        <w:rPr>
          <w:sz w:val="28"/>
          <w:szCs w:val="28"/>
        </w:rPr>
      </w:pPr>
      <w:r w:rsidRPr="00696B9D">
        <w:rPr>
          <w:sz w:val="28"/>
          <w:szCs w:val="28"/>
        </w:rPr>
        <w:t xml:space="preserve">В пункте </w:t>
      </w:r>
      <w:r w:rsidR="00CF4448" w:rsidRPr="00696B9D">
        <w:rPr>
          <w:sz w:val="28"/>
          <w:szCs w:val="28"/>
        </w:rPr>
        <w:t>2.18</w:t>
      </w:r>
      <w:r w:rsidRPr="00696B9D">
        <w:rPr>
          <w:sz w:val="28"/>
          <w:szCs w:val="28"/>
        </w:rPr>
        <w:t xml:space="preserve"> Порядка слова «</w:t>
      </w:r>
      <w:r w:rsidR="00CF4448" w:rsidRPr="00696B9D">
        <w:rPr>
          <w:sz w:val="28"/>
          <w:szCs w:val="28"/>
        </w:rPr>
        <w:t>согласно п</w:t>
      </w:r>
      <w:r w:rsidR="00A27370">
        <w:rPr>
          <w:sz w:val="28"/>
          <w:szCs w:val="28"/>
        </w:rPr>
        <w:t>.</w:t>
      </w:r>
      <w:r w:rsidR="00CF4448" w:rsidRPr="00696B9D">
        <w:rPr>
          <w:sz w:val="28"/>
          <w:szCs w:val="28"/>
        </w:rPr>
        <w:t xml:space="preserve"> 4.64 СНиП 2.04.03-85.</w:t>
      </w:r>
      <w:r w:rsidRPr="00696B9D">
        <w:rPr>
          <w:sz w:val="28"/>
          <w:szCs w:val="28"/>
        </w:rPr>
        <w:t>» заменены словами «</w:t>
      </w:r>
      <w:r w:rsidR="00CF4448" w:rsidRPr="00696B9D">
        <w:rPr>
          <w:sz w:val="28"/>
          <w:szCs w:val="28"/>
        </w:rPr>
        <w:t xml:space="preserve">в соответствии с требованиями п. 13 СП от 10.01.75г. «Санитарные правила устройства и содержания сливных станций». </w:t>
      </w:r>
      <w:r w:rsidRPr="00696B9D">
        <w:rPr>
          <w:sz w:val="28"/>
          <w:szCs w:val="28"/>
        </w:rPr>
        <w:t>В</w:t>
      </w:r>
      <w:r w:rsidR="00CF4448" w:rsidRPr="00696B9D">
        <w:rPr>
          <w:sz w:val="28"/>
          <w:szCs w:val="28"/>
        </w:rPr>
        <w:t>замен СНиП 2.04.03-85 применяется СП32.13330.2012 Канализация. Наружные сети и сооружения. Актуализированная редакция СНиП 2.04.02 – 84</w:t>
      </w:r>
      <w:r w:rsidR="002561FE">
        <w:rPr>
          <w:sz w:val="28"/>
          <w:szCs w:val="28"/>
        </w:rPr>
        <w:t>.</w:t>
      </w:r>
    </w:p>
    <w:p w:rsidR="00CF4448" w:rsidRPr="00570A9B" w:rsidRDefault="00570A9B" w:rsidP="00CF4448">
      <w:pPr>
        <w:pStyle w:val="FORMATTEXT"/>
        <w:ind w:firstLine="568"/>
        <w:jc w:val="both"/>
        <w:rPr>
          <w:sz w:val="28"/>
          <w:szCs w:val="28"/>
        </w:rPr>
      </w:pPr>
      <w:r w:rsidRPr="00570A9B">
        <w:rPr>
          <w:sz w:val="28"/>
          <w:szCs w:val="28"/>
        </w:rPr>
        <w:t xml:space="preserve">В пункте </w:t>
      </w:r>
      <w:r w:rsidR="00CF4448" w:rsidRPr="00570A9B">
        <w:rPr>
          <w:sz w:val="28"/>
          <w:szCs w:val="28"/>
        </w:rPr>
        <w:t>2.19</w:t>
      </w:r>
      <w:r w:rsidRPr="00570A9B">
        <w:rPr>
          <w:sz w:val="28"/>
          <w:szCs w:val="28"/>
        </w:rPr>
        <w:t xml:space="preserve"> Порядка слова «</w:t>
      </w:r>
      <w:r w:rsidR="00CF4448" w:rsidRPr="00570A9B">
        <w:rPr>
          <w:sz w:val="28"/>
          <w:szCs w:val="28"/>
        </w:rPr>
        <w:t>за сброс загрязняющих веществ с поверхностным стоком в систему канализации - согласно установленному Порядку</w:t>
      </w:r>
      <w:r w:rsidRPr="00570A9B">
        <w:rPr>
          <w:sz w:val="28"/>
          <w:szCs w:val="28"/>
        </w:rPr>
        <w:t>» исключены</w:t>
      </w:r>
      <w:r w:rsidR="00CF4448" w:rsidRPr="00570A9B">
        <w:rPr>
          <w:sz w:val="28"/>
          <w:szCs w:val="28"/>
        </w:rPr>
        <w:t>.</w:t>
      </w:r>
      <w:r w:rsidRPr="00570A9B">
        <w:rPr>
          <w:sz w:val="28"/>
          <w:szCs w:val="28"/>
        </w:rPr>
        <w:t xml:space="preserve"> </w:t>
      </w:r>
      <w:proofErr w:type="gramStart"/>
      <w:r w:rsidRPr="00570A9B">
        <w:rPr>
          <w:sz w:val="28"/>
          <w:szCs w:val="28"/>
        </w:rPr>
        <w:t xml:space="preserve">Так как </w:t>
      </w:r>
      <w:r w:rsidR="00CF4448" w:rsidRPr="00570A9B">
        <w:rPr>
          <w:i/>
          <w:sz w:val="28"/>
          <w:szCs w:val="28"/>
        </w:rPr>
        <w:t>процедура взимания ЗВ с поверхностным стокам законодательство</w:t>
      </w:r>
      <w:r w:rsidRPr="00570A9B">
        <w:rPr>
          <w:i/>
          <w:sz w:val="28"/>
          <w:szCs w:val="28"/>
        </w:rPr>
        <w:t>м не определен</w:t>
      </w:r>
      <w:r w:rsidR="00CF4448" w:rsidRPr="00570A9B">
        <w:rPr>
          <w:sz w:val="28"/>
          <w:szCs w:val="28"/>
        </w:rPr>
        <w:t>)</w:t>
      </w:r>
      <w:r w:rsidR="002561FE">
        <w:rPr>
          <w:sz w:val="28"/>
          <w:szCs w:val="28"/>
        </w:rPr>
        <w:t>.</w:t>
      </w:r>
      <w:proofErr w:type="gramEnd"/>
    </w:p>
    <w:p w:rsidR="00CF4448" w:rsidRPr="00570A9B" w:rsidRDefault="00CF4448" w:rsidP="002D639E">
      <w:pPr>
        <w:ind w:firstLine="709"/>
        <w:jc w:val="both"/>
        <w:rPr>
          <w:sz w:val="28"/>
          <w:szCs w:val="28"/>
        </w:rPr>
      </w:pPr>
    </w:p>
    <w:p w:rsidR="00FE5E5A" w:rsidRPr="00F3642A" w:rsidRDefault="00FE5E5A" w:rsidP="00D804A8">
      <w:pPr>
        <w:tabs>
          <w:tab w:val="left" w:pos="3960"/>
        </w:tabs>
        <w:ind w:right="-5" w:firstLine="540"/>
        <w:rPr>
          <w:sz w:val="28"/>
          <w:szCs w:val="28"/>
        </w:rPr>
      </w:pPr>
    </w:p>
    <w:p w:rsidR="00D804A8" w:rsidRPr="00F3642A" w:rsidRDefault="00D804A8" w:rsidP="00D804A8">
      <w:pPr>
        <w:tabs>
          <w:tab w:val="left" w:pos="3960"/>
        </w:tabs>
        <w:ind w:right="-5" w:firstLine="540"/>
        <w:rPr>
          <w:sz w:val="28"/>
          <w:szCs w:val="28"/>
        </w:rPr>
      </w:pPr>
    </w:p>
    <w:p w:rsidR="002D639E" w:rsidRDefault="002D639E" w:rsidP="002D639E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– д</w:t>
      </w:r>
      <w:r w:rsidRPr="00092FA5">
        <w:rPr>
          <w:sz w:val="28"/>
          <w:szCs w:val="28"/>
        </w:rPr>
        <w:t xml:space="preserve">иректор </w:t>
      </w:r>
    </w:p>
    <w:p w:rsidR="002D639E" w:rsidRDefault="002D639E" w:rsidP="002D639E">
      <w:pPr>
        <w:rPr>
          <w:sz w:val="28"/>
          <w:szCs w:val="28"/>
        </w:rPr>
      </w:pPr>
      <w:r w:rsidRPr="00092FA5">
        <w:rPr>
          <w:sz w:val="28"/>
          <w:szCs w:val="28"/>
        </w:rPr>
        <w:t xml:space="preserve">департамента </w:t>
      </w:r>
      <w:proofErr w:type="gramStart"/>
      <w:r w:rsidRPr="00092FA5">
        <w:rPr>
          <w:sz w:val="28"/>
          <w:szCs w:val="28"/>
        </w:rPr>
        <w:t>природных</w:t>
      </w:r>
      <w:proofErr w:type="gramEnd"/>
      <w:r w:rsidRPr="00092FA5">
        <w:rPr>
          <w:sz w:val="28"/>
          <w:szCs w:val="28"/>
        </w:rPr>
        <w:t xml:space="preserve"> </w:t>
      </w:r>
    </w:p>
    <w:p w:rsidR="002D639E" w:rsidRDefault="002D639E" w:rsidP="002D639E">
      <w:r w:rsidRPr="00092FA5">
        <w:rPr>
          <w:sz w:val="28"/>
          <w:szCs w:val="28"/>
        </w:rPr>
        <w:t>ресурсов и экологии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Д.</w:t>
      </w:r>
      <w:r w:rsidR="00C479D4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.Федоров</w:t>
      </w:r>
      <w:proofErr w:type="spellEnd"/>
    </w:p>
    <w:sectPr w:rsidR="002D639E" w:rsidSect="00FE5E5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.65pt;height:13.45pt" o:bullet="t">
        <v:imagedata r:id="rId1" o:title=""/>
      </v:shape>
    </w:pict>
  </w:numPicBullet>
  <w:abstractNum w:abstractNumId="0">
    <w:nsid w:val="5C852A76"/>
    <w:multiLevelType w:val="hybridMultilevel"/>
    <w:tmpl w:val="7E0864AC"/>
    <w:lvl w:ilvl="0" w:tplc="AEFC7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C0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E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B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2D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CE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2B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0E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D"/>
    <w:rsid w:val="00000A5A"/>
    <w:rsid w:val="00011FBA"/>
    <w:rsid w:val="000A00F3"/>
    <w:rsid w:val="00197D5D"/>
    <w:rsid w:val="001A7924"/>
    <w:rsid w:val="00205FB8"/>
    <w:rsid w:val="00216E1A"/>
    <w:rsid w:val="002561FE"/>
    <w:rsid w:val="002A3DE8"/>
    <w:rsid w:val="002A45B0"/>
    <w:rsid w:val="002D639E"/>
    <w:rsid w:val="00315FEF"/>
    <w:rsid w:val="003B3585"/>
    <w:rsid w:val="003F67AD"/>
    <w:rsid w:val="004A3B21"/>
    <w:rsid w:val="00570A9B"/>
    <w:rsid w:val="00587217"/>
    <w:rsid w:val="005A1CD3"/>
    <w:rsid w:val="005D78E2"/>
    <w:rsid w:val="005E44CD"/>
    <w:rsid w:val="00655777"/>
    <w:rsid w:val="00696B9D"/>
    <w:rsid w:val="006F5F53"/>
    <w:rsid w:val="00853FED"/>
    <w:rsid w:val="00862740"/>
    <w:rsid w:val="00864903"/>
    <w:rsid w:val="00897A00"/>
    <w:rsid w:val="008A4910"/>
    <w:rsid w:val="00945EAF"/>
    <w:rsid w:val="00954931"/>
    <w:rsid w:val="009E004F"/>
    <w:rsid w:val="00A27370"/>
    <w:rsid w:val="00A42066"/>
    <w:rsid w:val="00A52F10"/>
    <w:rsid w:val="00BA10D6"/>
    <w:rsid w:val="00BA5532"/>
    <w:rsid w:val="00BC0B42"/>
    <w:rsid w:val="00BF3529"/>
    <w:rsid w:val="00C0353B"/>
    <w:rsid w:val="00C0445F"/>
    <w:rsid w:val="00C479D4"/>
    <w:rsid w:val="00C97C39"/>
    <w:rsid w:val="00CF4448"/>
    <w:rsid w:val="00D00DFA"/>
    <w:rsid w:val="00D30668"/>
    <w:rsid w:val="00D72AB2"/>
    <w:rsid w:val="00D804A8"/>
    <w:rsid w:val="00DE32A9"/>
    <w:rsid w:val="00E108DB"/>
    <w:rsid w:val="00E37814"/>
    <w:rsid w:val="00E51961"/>
    <w:rsid w:val="00EF6203"/>
    <w:rsid w:val="00F03B98"/>
    <w:rsid w:val="00F33F18"/>
    <w:rsid w:val="00F3642A"/>
    <w:rsid w:val="00F663BD"/>
    <w:rsid w:val="00FC0A08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C0A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2A45B0"/>
    <w:rPr>
      <w:color w:val="106BBE"/>
    </w:rPr>
  </w:style>
  <w:style w:type="paragraph" w:customStyle="1" w:styleId="FORMATTEXT">
    <w:name w:val=".FORMATTEXT"/>
    <w:uiPriority w:val="99"/>
    <w:rsid w:val="00CF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F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F4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448"/>
    <w:rPr>
      <w:rFonts w:cs="Times New Roman"/>
    </w:rPr>
  </w:style>
  <w:style w:type="character" w:customStyle="1" w:styleId="visited">
    <w:name w:val="visited"/>
    <w:basedOn w:val="a0"/>
    <w:uiPriority w:val="99"/>
    <w:rsid w:val="00CF444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C0A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2A45B0"/>
    <w:rPr>
      <w:color w:val="106BBE"/>
    </w:rPr>
  </w:style>
  <w:style w:type="paragraph" w:customStyle="1" w:styleId="FORMATTEXT">
    <w:name w:val=".FORMATTEXT"/>
    <w:uiPriority w:val="99"/>
    <w:rsid w:val="00CF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F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F4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448"/>
    <w:rPr>
      <w:rFonts w:cs="Times New Roman"/>
    </w:rPr>
  </w:style>
  <w:style w:type="character" w:customStyle="1" w:styleId="visited">
    <w:name w:val="visited"/>
    <w:basedOn w:val="a0"/>
    <w:uiPriority w:val="99"/>
    <w:rsid w:val="00CF444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Завьялов</cp:lastModifiedBy>
  <cp:revision>36</cp:revision>
  <cp:lastPrinted>2015-10-15T10:19:00Z</cp:lastPrinted>
  <dcterms:created xsi:type="dcterms:W3CDTF">2013-01-13T14:28:00Z</dcterms:created>
  <dcterms:modified xsi:type="dcterms:W3CDTF">2015-10-15T10:23:00Z</dcterms:modified>
</cp:coreProperties>
</file>