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B" w:rsidRPr="00487C2F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1133B" w:rsidRPr="00487C2F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1133B" w:rsidRPr="00B812AB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1133B" w:rsidRPr="00B812AB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11133B" w:rsidRPr="00B812AB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11133B" w:rsidRPr="00A155C9" w:rsidRDefault="00706F8A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1133B" w:rsidRPr="00487C2F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1133B" w:rsidRPr="00487C2F" w:rsidRDefault="0011133B" w:rsidP="001113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11133B" w:rsidRDefault="0011133B" w:rsidP="001113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133B" w:rsidRDefault="0011133B" w:rsidP="001113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133B" w:rsidRPr="00B4294A" w:rsidRDefault="0011133B" w:rsidP="001113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133B" w:rsidRPr="00B4294A" w:rsidRDefault="0011133B" w:rsidP="0011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1133B" w:rsidRDefault="0011133B" w:rsidP="0011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11133B" w:rsidRPr="00B4294A" w:rsidRDefault="0011133B" w:rsidP="0011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11133B" w:rsidRPr="00B4294A" w:rsidRDefault="0011133B" w:rsidP="0011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____________ 20___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1133B" w:rsidRPr="00B000A8" w:rsidRDefault="0011133B" w:rsidP="0011133B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11133B" w:rsidRPr="00B4294A" w:rsidRDefault="0011133B" w:rsidP="0011133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1133B" w:rsidRPr="00B000A8" w:rsidRDefault="0011133B" w:rsidP="001113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1133B" w:rsidRPr="00B4294A" w:rsidRDefault="0011133B" w:rsidP="0011133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11133B" w:rsidRPr="00CE2FCF" w:rsidTr="0047212B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133B" w:rsidRPr="00EA45E4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производства коровьего молока </w:t>
            </w:r>
          </w:p>
          <w:p w:rsidR="0011133B" w:rsidRPr="00EA45E4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11133B" w:rsidRPr="00ED7146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3B" w:rsidRPr="00EA45E4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Реализовано и (или) отгружено коровьего молока на собственную переработку на территории Ульяновской области,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11133B" w:rsidRPr="00CE2FCF" w:rsidTr="0047212B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33B" w:rsidRPr="00CE2FCF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133B" w:rsidRPr="00CE2FCF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1133B" w:rsidRPr="00CE2FCF" w:rsidTr="0047212B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33B" w:rsidRPr="00CE2FCF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133B" w:rsidRPr="00CE2FCF" w:rsidRDefault="0011133B" w:rsidP="004721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133B" w:rsidRPr="00B4294A" w:rsidRDefault="0011133B" w:rsidP="0011133B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B4294A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B4294A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1133B" w:rsidRPr="00124023" w:rsidRDefault="0011133B" w:rsidP="0011133B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33B" w:rsidRDefault="0011133B" w:rsidP="0011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3B" w:rsidRDefault="0011133B" w:rsidP="0011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3B" w:rsidRDefault="0011133B" w:rsidP="0011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3B" w:rsidRDefault="0011133B" w:rsidP="0011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11133B" w:rsidRPr="00000FA0" w:rsidRDefault="0011133B" w:rsidP="0011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*Сведения указываются за квартал, предшествующий месяцу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Pr="00000FA0">
        <w:rPr>
          <w:rFonts w:ascii="Times New Roman" w:hAnsi="Times New Roman" w:cs="Times New Roman"/>
          <w:sz w:val="20"/>
          <w:szCs w:val="20"/>
        </w:rPr>
        <w:t xml:space="preserve">сельскохозяйственного товаропроизводителя в Министерство </w:t>
      </w:r>
      <w:r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000FA0">
        <w:rPr>
          <w:rFonts w:ascii="Times New Roman" w:hAnsi="Times New Roman" w:cs="Times New Roman"/>
          <w:sz w:val="20"/>
          <w:szCs w:val="20"/>
        </w:rPr>
        <w:t xml:space="preserve">Ульяновской области за получением субсидии из областного бюджета Ульяновской области в целях возмещения части его затрат, </w:t>
      </w:r>
      <w:r>
        <w:rPr>
          <w:rFonts w:ascii="Times New Roman" w:hAnsi="Times New Roman" w:cs="Times New Roman"/>
          <w:sz w:val="20"/>
          <w:szCs w:val="20"/>
        </w:rPr>
        <w:t>связанных 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1133B" w:rsidRPr="00124023" w:rsidRDefault="0011133B" w:rsidP="00111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11133B" w:rsidP="0011133B">
      <w:pPr>
        <w:jc w:val="center"/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1113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33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133B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6F8A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A78BD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2019-04-19T12:56:00Z</dcterms:created>
  <dcterms:modified xsi:type="dcterms:W3CDTF">2019-04-25T05:19:00Z</dcterms:modified>
</cp:coreProperties>
</file>