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752DEF">
            <w:pPr>
              <w:autoSpaceDE w:val="0"/>
              <w:autoSpaceDN w:val="0"/>
              <w:adjustRightInd w:val="0"/>
              <w:spacing w:line="252"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752DEF">
            <w:pPr>
              <w:autoSpaceDE w:val="0"/>
              <w:autoSpaceDN w:val="0"/>
              <w:adjustRightInd w:val="0"/>
              <w:spacing w:line="252" w:lineRule="auto"/>
              <w:outlineLvl w:val="0"/>
              <w:rPr>
                <w:rFonts w:ascii="Times New Roman" w:hAnsi="Times New Roman" w:cs="Times New Roman"/>
                <w:sz w:val="18"/>
                <w:szCs w:val="18"/>
              </w:rPr>
            </w:pPr>
          </w:p>
        </w:tc>
      </w:tr>
    </w:tbl>
    <w:p w:rsidR="004F3AF6" w:rsidRDefault="004F3AF6" w:rsidP="00701230">
      <w:pPr>
        <w:spacing w:after="0" w:line="240" w:lineRule="auto"/>
        <w:jc w:val="center"/>
        <w:rPr>
          <w:rFonts w:ascii="Times New Roman" w:hAnsi="Times New Roman" w:cs="Times New Roman"/>
          <w:b/>
          <w:bCs/>
          <w:sz w:val="28"/>
          <w:szCs w:val="28"/>
        </w:rPr>
      </w:pPr>
    </w:p>
    <w:p w:rsidR="00E816ED" w:rsidRDefault="00E23CB8" w:rsidP="007012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701230">
      <w:pPr>
        <w:spacing w:after="0" w:line="24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B02D7E">
        <w:rPr>
          <w:rFonts w:ascii="Times New Roman" w:hAnsi="Times New Roman" w:cs="Times New Roman"/>
          <w:b/>
          <w:sz w:val="28"/>
          <w:szCs w:val="28"/>
        </w:rPr>
        <w:t>агропромышленного комплекса и развития сельских территорий</w:t>
      </w:r>
      <w:r w:rsidR="00E23CB8"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_______________________________________</w:t>
      </w:r>
    </w:p>
    <w:p w:rsidR="008B3DF9" w:rsidRDefault="00E816ED" w:rsidP="008B3DF9">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о предоставлении </w:t>
      </w:r>
      <w:r w:rsidRPr="00EB2EA8">
        <w:rPr>
          <w:rFonts w:ascii="Times New Roman" w:hAnsi="Times New Roman" w:cs="Times New Roman"/>
          <w:b/>
          <w:bCs/>
          <w:sz w:val="28"/>
          <w:szCs w:val="28"/>
        </w:rPr>
        <w:t xml:space="preserve">субсидии из </w:t>
      </w:r>
      <w:r w:rsidR="003D42FD" w:rsidRPr="00EB2EA8">
        <w:rPr>
          <w:rFonts w:ascii="Times New Roman" w:hAnsi="Times New Roman" w:cs="Times New Roman"/>
          <w:b/>
          <w:bCs/>
          <w:sz w:val="28"/>
          <w:szCs w:val="28"/>
        </w:rPr>
        <w:t>областного</w:t>
      </w:r>
      <w:r w:rsidRPr="00EB2EA8">
        <w:rPr>
          <w:rFonts w:ascii="Times New Roman" w:hAnsi="Times New Roman" w:cs="Times New Roman"/>
          <w:b/>
          <w:bCs/>
          <w:sz w:val="28"/>
          <w:szCs w:val="28"/>
        </w:rPr>
        <w:t xml:space="preserve"> бюджета </w:t>
      </w:r>
      <w:r w:rsidR="007E29C8" w:rsidRPr="00EB2EA8">
        <w:rPr>
          <w:rFonts w:ascii="Times New Roman" w:hAnsi="Times New Roman" w:cs="Times New Roman"/>
          <w:b/>
          <w:bCs/>
          <w:sz w:val="28"/>
          <w:szCs w:val="28"/>
        </w:rPr>
        <w:t>Ульяновской области</w:t>
      </w:r>
      <w:r w:rsidR="002B65CC" w:rsidRPr="00EB2EA8">
        <w:rPr>
          <w:rFonts w:ascii="Times New Roman" w:hAnsi="Times New Roman" w:cs="Times New Roman"/>
          <w:b/>
          <w:bCs/>
          <w:sz w:val="28"/>
          <w:szCs w:val="28"/>
        </w:rPr>
        <w:t xml:space="preserve"> </w:t>
      </w:r>
    </w:p>
    <w:p w:rsidR="00DF74A3" w:rsidRDefault="00DF74A3" w:rsidP="001F671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в целях</w:t>
      </w:r>
      <w:r w:rsidR="00D4394F">
        <w:rPr>
          <w:rFonts w:ascii="Times New Roman" w:hAnsi="Times New Roman" w:cs="Times New Roman"/>
          <w:b/>
          <w:bCs/>
          <w:sz w:val="28"/>
          <w:szCs w:val="28"/>
        </w:rPr>
        <w:t xml:space="preserve"> возмещения части затрат, связанных </w:t>
      </w:r>
      <w:r w:rsidR="001F671C" w:rsidRPr="00110E57">
        <w:rPr>
          <w:rFonts w:ascii="Times New Roman" w:hAnsi="Times New Roman" w:cs="Times New Roman"/>
          <w:b/>
          <w:sz w:val="28"/>
          <w:szCs w:val="28"/>
        </w:rPr>
        <w:t xml:space="preserve">с производством </w:t>
      </w:r>
    </w:p>
    <w:p w:rsidR="00D4394F" w:rsidRDefault="001F671C" w:rsidP="001F671C">
      <w:pPr>
        <w:autoSpaceDE w:val="0"/>
        <w:autoSpaceDN w:val="0"/>
        <w:adjustRightInd w:val="0"/>
        <w:spacing w:after="0" w:line="240" w:lineRule="auto"/>
        <w:jc w:val="center"/>
        <w:rPr>
          <w:rFonts w:ascii="Times New Roman" w:hAnsi="Times New Roman" w:cs="Times New Roman"/>
          <w:b/>
          <w:bCs/>
          <w:sz w:val="28"/>
          <w:szCs w:val="28"/>
        </w:rPr>
      </w:pPr>
      <w:r w:rsidRPr="00110E57">
        <w:rPr>
          <w:rFonts w:ascii="Times New Roman" w:hAnsi="Times New Roman" w:cs="Times New Roman"/>
          <w:b/>
          <w:sz w:val="28"/>
          <w:szCs w:val="28"/>
        </w:rPr>
        <w:t>овощей на открытом грунте</w:t>
      </w:r>
    </w:p>
    <w:p w:rsidR="00A629DA" w:rsidRPr="005E4FF7" w:rsidRDefault="00A629DA" w:rsidP="00701230">
      <w:pPr>
        <w:spacing w:after="0" w:line="240" w:lineRule="auto"/>
        <w:jc w:val="center"/>
        <w:rPr>
          <w:rFonts w:ascii="Times New Roman" w:hAnsi="Times New Roman" w:cs="Times New Roman"/>
          <w:b/>
          <w:sz w:val="28"/>
          <w:szCs w:val="28"/>
        </w:rPr>
      </w:pPr>
    </w:p>
    <w:p w:rsidR="00E816ED" w:rsidRPr="00EB2EA8" w:rsidRDefault="00E816ED" w:rsidP="00701230">
      <w:pPr>
        <w:spacing w:after="0" w:line="240" w:lineRule="auto"/>
        <w:jc w:val="center"/>
        <w:rPr>
          <w:rFonts w:ascii="Times New Roman" w:hAnsi="Times New Roman" w:cs="Times New Roman"/>
          <w:b/>
          <w:bCs/>
          <w:sz w:val="28"/>
          <w:szCs w:val="28"/>
        </w:rPr>
      </w:pPr>
    </w:p>
    <w:p w:rsidR="00C52A0B" w:rsidRPr="009E1971" w:rsidRDefault="00C52A0B" w:rsidP="00701230">
      <w:pPr>
        <w:pStyle w:val="ConsPlusNonformat"/>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701230">
            <w:pPr>
              <w:pStyle w:val="ConsPlusNonformat"/>
              <w:tabs>
                <w:tab w:val="left" w:pos="0"/>
              </w:tabs>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701230">
            <w:pPr>
              <w:pStyle w:val="ConsPlusNonformat"/>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701230">
      <w:pPr>
        <w:pStyle w:val="ConsPlusNonformat"/>
        <w:jc w:val="both"/>
        <w:rPr>
          <w:rFonts w:ascii="Times New Roman" w:hAnsi="Times New Roman" w:cs="Times New Roman"/>
          <w:sz w:val="16"/>
          <w:szCs w:val="16"/>
        </w:rPr>
      </w:pPr>
    </w:p>
    <w:p w:rsidR="00A6527B" w:rsidRPr="00284666" w:rsidRDefault="006257BA" w:rsidP="00126863">
      <w:pPr>
        <w:widowControl w:val="0"/>
        <w:autoSpaceDE w:val="0"/>
        <w:autoSpaceDN w:val="0"/>
        <w:adjustRightInd w:val="0"/>
        <w:spacing w:after="0" w:line="250"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B02D7E" w:rsidRPr="00187A63">
        <w:rPr>
          <w:rFonts w:ascii="Times New Roman" w:hAnsi="Times New Roman" w:cs="Times New Roman"/>
          <w:sz w:val="28"/>
          <w:szCs w:val="28"/>
        </w:rPr>
        <w:t>агропромышленного комплекса и развития сельских территорий</w:t>
      </w:r>
      <w:r w:rsidR="00B02D7E">
        <w:rPr>
          <w:rFonts w:ascii="Times New Roman" w:hAnsi="Times New Roman" w:cs="Times New Roman"/>
          <w:sz w:val="28"/>
          <w:szCs w:val="28"/>
        </w:rPr>
        <w:t xml:space="preserve">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w:t>
      </w:r>
      <w:r w:rsidR="00B02D7E">
        <w:rPr>
          <w:rFonts w:ascii="Times New Roman" w:hAnsi="Times New Roman" w:cs="Times New Roman"/>
          <w:sz w:val="28"/>
          <w:szCs w:val="28"/>
        </w:rPr>
        <w:br/>
      </w:r>
      <w:r w:rsidR="001F381E">
        <w:rPr>
          <w:rFonts w:ascii="Times New Roman" w:hAnsi="Times New Roman" w:cs="Times New Roman"/>
          <w:sz w:val="28"/>
          <w:szCs w:val="28"/>
        </w:rPr>
        <w:t>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w:t>
      </w:r>
      <w:r w:rsidR="00B02D7E" w:rsidRPr="00187A63">
        <w:rPr>
          <w:rFonts w:ascii="Times New Roman" w:hAnsi="Times New Roman" w:cs="Times New Roman"/>
          <w:sz w:val="28"/>
          <w:szCs w:val="28"/>
        </w:rPr>
        <w:t>агропромышленного комплекса и развития сельских территорий</w:t>
      </w:r>
      <w:r w:rsidR="00B02D7E">
        <w:rPr>
          <w:rFonts w:ascii="Times New Roman" w:hAnsi="Times New Roman" w:cs="Times New Roman"/>
          <w:sz w:val="28"/>
          <w:szCs w:val="28"/>
        </w:rPr>
        <w:t xml:space="preserve"> </w:t>
      </w:r>
      <w:r w:rsidR="00A6527B">
        <w:rPr>
          <w:rFonts w:ascii="Times New Roman" w:hAnsi="Times New Roman" w:cs="Times New Roman"/>
          <w:sz w:val="28"/>
          <w:szCs w:val="28"/>
        </w:rPr>
        <w:t xml:space="preserve">Ульяновской области </w:t>
      </w:r>
      <w:proofErr w:type="spellStart"/>
      <w:r w:rsidR="00A6527B">
        <w:rPr>
          <w:rFonts w:ascii="Times New Roman" w:hAnsi="Times New Roman" w:cs="Times New Roman"/>
          <w:sz w:val="28"/>
          <w:szCs w:val="28"/>
        </w:rPr>
        <w:t>Снежинской</w:t>
      </w:r>
      <w:proofErr w:type="spellEnd"/>
      <w:proofErr w:type="gramEnd"/>
      <w:r w:rsidR="00A6527B">
        <w:rPr>
          <w:rFonts w:ascii="Times New Roman" w:hAnsi="Times New Roman" w:cs="Times New Roman"/>
          <w:sz w:val="28"/>
          <w:szCs w:val="28"/>
        </w:rPr>
        <w:t xml:space="preserve"> Натальи Владимировны</w:t>
      </w:r>
      <w:r w:rsidR="00A6527B" w:rsidRPr="00284666">
        <w:rPr>
          <w:rFonts w:ascii="Times New Roman" w:hAnsi="Times New Roman" w:cs="Times New Roman"/>
          <w:sz w:val="28"/>
          <w:szCs w:val="28"/>
        </w:rPr>
        <w:t xml:space="preserve">, </w:t>
      </w:r>
      <w:proofErr w:type="gramStart"/>
      <w:r w:rsidR="00A6527B" w:rsidRPr="00284666">
        <w:rPr>
          <w:rFonts w:ascii="Times New Roman" w:hAnsi="Times New Roman" w:cs="Times New Roman"/>
          <w:sz w:val="28"/>
          <w:szCs w:val="28"/>
        </w:rPr>
        <w:t>действующего</w:t>
      </w:r>
      <w:proofErr w:type="gramEnd"/>
      <w:r w:rsidR="00A6527B" w:rsidRPr="00284666">
        <w:rPr>
          <w:rFonts w:ascii="Times New Roman" w:hAnsi="Times New Roman" w:cs="Times New Roman"/>
          <w:sz w:val="28"/>
          <w:szCs w:val="28"/>
        </w:rPr>
        <w:t xml:space="preserve"> на основании </w:t>
      </w:r>
      <w:r w:rsidR="00A6527B">
        <w:rPr>
          <w:rFonts w:ascii="Times New Roman" w:hAnsi="Times New Roman" w:cs="Times New Roman"/>
          <w:sz w:val="28"/>
          <w:szCs w:val="28"/>
        </w:rPr>
        <w:t xml:space="preserve">доверенности </w:t>
      </w:r>
      <w:r w:rsidR="00B02D7E">
        <w:rPr>
          <w:rFonts w:ascii="Times New Roman" w:hAnsi="Times New Roman" w:cs="Times New Roman"/>
          <w:sz w:val="28"/>
          <w:szCs w:val="28"/>
        </w:rPr>
        <w:br/>
      </w:r>
      <w:r w:rsidR="00B02D7E" w:rsidRPr="002B2DBB">
        <w:rPr>
          <w:rFonts w:ascii="Times New Roman" w:hAnsi="Times New Roman" w:cs="Times New Roman"/>
          <w:sz w:val="28"/>
          <w:szCs w:val="28"/>
        </w:rPr>
        <w:t xml:space="preserve">от </w:t>
      </w:r>
      <w:r w:rsidR="00B02D7E">
        <w:rPr>
          <w:rFonts w:ascii="Times New Roman" w:hAnsi="Times New Roman" w:cs="Times New Roman"/>
          <w:sz w:val="28"/>
          <w:szCs w:val="28"/>
        </w:rPr>
        <w:t>20.08.2018 № 6</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r w:rsidR="00B02D7E">
        <w:rPr>
          <w:rFonts w:ascii="Times New Roman" w:hAnsi="Times New Roman" w:cs="Times New Roman"/>
          <w:sz w:val="28"/>
          <w:szCs w:val="28"/>
        </w:rPr>
        <w:t xml:space="preserve"> ___________________________________</w:t>
      </w:r>
    </w:p>
    <w:p w:rsidR="00F7626B" w:rsidRPr="00284666" w:rsidRDefault="00F7626B"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126863">
      <w:pPr>
        <w:widowControl w:val="0"/>
        <w:autoSpaceDE w:val="0"/>
        <w:autoSpaceDN w:val="0"/>
        <w:adjustRightInd w:val="0"/>
        <w:spacing w:after="0" w:line="25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126863">
      <w:pPr>
        <w:widowControl w:val="0"/>
        <w:autoSpaceDE w:val="0"/>
        <w:autoSpaceDN w:val="0"/>
        <w:adjustRightInd w:val="0"/>
        <w:spacing w:after="0" w:line="25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126863">
      <w:pPr>
        <w:widowControl w:val="0"/>
        <w:autoSpaceDE w:val="0"/>
        <w:autoSpaceDN w:val="0"/>
        <w:adjustRightInd w:val="0"/>
        <w:spacing w:after="0" w:line="25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126863">
      <w:pPr>
        <w:widowControl w:val="0"/>
        <w:autoSpaceDE w:val="0"/>
        <w:autoSpaceDN w:val="0"/>
        <w:adjustRightInd w:val="0"/>
        <w:spacing w:after="0"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126863">
      <w:pPr>
        <w:widowControl w:val="0"/>
        <w:autoSpaceDE w:val="0"/>
        <w:autoSpaceDN w:val="0"/>
        <w:adjustRightInd w:val="0"/>
        <w:spacing w:after="0" w:line="25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7742A2">
      <w:pPr>
        <w:autoSpaceDE w:val="0"/>
        <w:autoSpaceDN w:val="0"/>
        <w:adjustRightInd w:val="0"/>
        <w:spacing w:after="0" w:line="25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B02D7E">
        <w:rPr>
          <w:rFonts w:ascii="Times New Roman" w:eastAsia="Times New Roman" w:hAnsi="Times New Roman" w:cs="Times New Roman"/>
          <w:sz w:val="28"/>
          <w:szCs w:val="28"/>
        </w:rPr>
        <w:t>Правилами</w:t>
      </w:r>
      <w:r w:rsidR="00B02D7E" w:rsidRPr="002203AA">
        <w:rPr>
          <w:rFonts w:ascii="Times New Roman" w:eastAsia="Times New Roman" w:hAnsi="Times New Roman" w:cs="Times New Roman"/>
          <w:sz w:val="28"/>
          <w:szCs w:val="28"/>
        </w:rPr>
        <w:t xml:space="preserve"> </w:t>
      </w:r>
      <w:r w:rsidR="00B02D7E" w:rsidRPr="002203AA">
        <w:rPr>
          <w:rFonts w:ascii="Times New Roman" w:hAnsi="Times New Roman" w:cs="Times New Roman"/>
          <w:sz w:val="28"/>
          <w:szCs w:val="28"/>
        </w:rPr>
        <w:t>предоставления сельско</w:t>
      </w:r>
      <w:r w:rsidR="00B02D7E">
        <w:rPr>
          <w:rFonts w:ascii="Times New Roman" w:hAnsi="Times New Roman" w:cs="Times New Roman"/>
          <w:sz w:val="28"/>
          <w:szCs w:val="28"/>
        </w:rPr>
        <w:t>-</w:t>
      </w:r>
      <w:r w:rsidR="00B02D7E" w:rsidRPr="002203AA">
        <w:rPr>
          <w:rFonts w:ascii="Times New Roman" w:hAnsi="Times New Roman" w:cs="Times New Roman"/>
          <w:sz w:val="28"/>
          <w:szCs w:val="28"/>
        </w:rPr>
        <w:t xml:space="preserve">хозяйственным товаропроизводителям субсидий из областного бюджета Ульяновской области в целях возмещения части их затрат, связанных </w:t>
      </w:r>
      <w:r w:rsidR="00B02D7E">
        <w:rPr>
          <w:rFonts w:ascii="Times New Roman" w:hAnsi="Times New Roman" w:cs="Times New Roman"/>
          <w:sz w:val="28"/>
          <w:szCs w:val="28"/>
        </w:rPr>
        <w:br/>
      </w:r>
      <w:r w:rsidR="00B02D7E" w:rsidRPr="002203AA">
        <w:rPr>
          <w:rFonts w:ascii="Times New Roman" w:hAnsi="Times New Roman" w:cs="Times New Roman"/>
          <w:sz w:val="28"/>
          <w:szCs w:val="28"/>
        </w:rPr>
        <w:t>с развитием подотрасли растениеводства</w:t>
      </w:r>
      <w:r w:rsidR="00B02D7E">
        <w:rPr>
          <w:rFonts w:ascii="Times New Roman" w:hAnsi="Times New Roman" w:cs="Times New Roman"/>
          <w:sz w:val="28"/>
          <w:szCs w:val="28"/>
        </w:rPr>
        <w:t>, утверждёнными</w:t>
      </w:r>
      <w:r w:rsidR="00B02D7E" w:rsidRPr="002203AA">
        <w:rPr>
          <w:rFonts w:ascii="Times New Roman" w:hAnsi="Times New Roman" w:cs="Times New Roman"/>
          <w:sz w:val="28"/>
          <w:szCs w:val="28"/>
        </w:rPr>
        <w:t xml:space="preserve"> постановлением Правительства Ульяновской области от 20.05.2014 № 187-П «</w:t>
      </w:r>
      <w:r w:rsidR="00B02D7E">
        <w:rPr>
          <w:rFonts w:ascii="Times New Roman" w:hAnsi="Times New Roman"/>
          <w:sz w:val="28"/>
          <w:szCs w:val="28"/>
        </w:rPr>
        <w:t>Об утверждении Правил</w:t>
      </w:r>
      <w:r w:rsidR="00B02D7E"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w:t>
      </w:r>
      <w:proofErr w:type="gramEnd"/>
      <w:r w:rsidR="00B02D7E" w:rsidRPr="002203AA">
        <w:rPr>
          <w:rFonts w:ascii="Times New Roman" w:hAnsi="Times New Roman" w:cs="Times New Roman"/>
          <w:sz w:val="28"/>
          <w:szCs w:val="28"/>
        </w:rPr>
        <w:t xml:space="preserve">, связанных с развитием подотрасли растениеводства» </w:t>
      </w:r>
      <w:r w:rsidR="00193FD8" w:rsidRPr="002203AA">
        <w:rPr>
          <w:rFonts w:ascii="Times New Roman" w:hAnsi="Times New Roman" w:cs="Times New Roman"/>
          <w:sz w:val="28"/>
          <w:szCs w:val="28"/>
        </w:rPr>
        <w:t xml:space="preserve">(далее – </w:t>
      </w:r>
      <w:r w:rsidR="00B02D7E">
        <w:rPr>
          <w:rFonts w:ascii="Times New Roman" w:hAnsi="Times New Roman" w:cs="Times New Roman"/>
          <w:sz w:val="28"/>
          <w:szCs w:val="28"/>
        </w:rPr>
        <w:t>Правила</w:t>
      </w:r>
      <w:r w:rsidR="008D39FE" w:rsidRPr="002203AA">
        <w:rPr>
          <w:rFonts w:ascii="Times New Roman" w:hAnsi="Times New Roman" w:cs="Times New Roman"/>
          <w:sz w:val="28"/>
          <w:szCs w:val="28"/>
        </w:rPr>
        <w:t xml:space="preserve"> предоставления субсиди</w:t>
      </w:r>
      <w:r w:rsidR="00B02D7E">
        <w:rPr>
          <w:rFonts w:ascii="Times New Roman" w:hAnsi="Times New Roman" w:cs="Times New Roman"/>
          <w:sz w:val="28"/>
          <w:szCs w:val="28"/>
        </w:rPr>
        <w:t>й</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757341" w:rsidRDefault="00757341" w:rsidP="007742A2">
      <w:pPr>
        <w:pStyle w:val="ConsPlusNonformat"/>
        <w:spacing w:line="250" w:lineRule="auto"/>
        <w:jc w:val="center"/>
        <w:rPr>
          <w:rFonts w:ascii="Times New Roman" w:hAnsi="Times New Roman" w:cs="Times New Roman"/>
          <w:sz w:val="28"/>
          <w:szCs w:val="28"/>
        </w:rPr>
      </w:pPr>
      <w:bookmarkStart w:id="2" w:name="Par82"/>
      <w:bookmarkEnd w:id="2"/>
    </w:p>
    <w:p w:rsidR="00B60CA0" w:rsidRPr="00284666" w:rsidRDefault="00B32063" w:rsidP="007742A2">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7742A2">
      <w:pPr>
        <w:pStyle w:val="ConsPlusNonformat"/>
        <w:spacing w:line="250" w:lineRule="auto"/>
        <w:ind w:firstLine="567"/>
        <w:jc w:val="both"/>
        <w:rPr>
          <w:rFonts w:ascii="Times New Roman" w:hAnsi="Times New Roman" w:cs="Times New Roman"/>
          <w:sz w:val="28"/>
          <w:szCs w:val="28"/>
        </w:rPr>
      </w:pPr>
    </w:p>
    <w:p w:rsidR="000E4AE6" w:rsidRDefault="005135F8" w:rsidP="007742A2">
      <w:pPr>
        <w:pStyle w:val="ConsPlusNonformat"/>
        <w:spacing w:line="250"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7742A2">
      <w:pPr>
        <w:autoSpaceDE w:val="0"/>
        <w:autoSpaceDN w:val="0"/>
        <w:adjustRightInd w:val="0"/>
        <w:spacing w:after="0" w:line="250"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B02D7E">
        <w:rPr>
          <w:rFonts w:ascii="Times New Roman" w:eastAsiaTheme="minorHAnsi" w:hAnsi="Times New Roman"/>
          <w:sz w:val="28"/>
          <w:szCs w:val="28"/>
          <w:lang w:eastAsia="en-US"/>
        </w:rPr>
        <w:t xml:space="preserve">в целях возмещения части </w:t>
      </w:r>
      <w:r w:rsidR="00B02D7E">
        <w:rPr>
          <w:rFonts w:ascii="Times New Roman" w:eastAsiaTheme="minorHAnsi" w:hAnsi="Times New Roman"/>
          <w:sz w:val="28"/>
          <w:szCs w:val="28"/>
          <w:lang w:eastAsia="en-US"/>
        </w:rPr>
        <w:br/>
        <w:t>затрат, связанных</w:t>
      </w:r>
      <w:r w:rsidR="00B02D7E" w:rsidRPr="00C547E4">
        <w:rPr>
          <w:rFonts w:ascii="Times New Roman" w:eastAsiaTheme="minorHAnsi" w:hAnsi="Times New Roman"/>
          <w:sz w:val="28"/>
          <w:szCs w:val="28"/>
          <w:lang w:eastAsia="en-US"/>
        </w:rPr>
        <w:t xml:space="preserve"> </w:t>
      </w:r>
      <w:r w:rsidR="00B02D7E">
        <w:rPr>
          <w:rFonts w:ascii="Times New Roman" w:eastAsiaTheme="minorHAnsi" w:hAnsi="Times New Roman"/>
          <w:sz w:val="28"/>
          <w:szCs w:val="28"/>
          <w:lang w:eastAsia="en-US"/>
        </w:rPr>
        <w:t xml:space="preserve">с </w:t>
      </w:r>
      <w:r w:rsidR="00B02D7E">
        <w:rPr>
          <w:rFonts w:ascii="Times New Roman" w:hAnsi="Times New Roman" w:cs="Times New Roman"/>
          <w:sz w:val="28"/>
          <w:szCs w:val="28"/>
        </w:rPr>
        <w:t>производством</w:t>
      </w:r>
      <w:r w:rsidR="002203AA">
        <w:rPr>
          <w:rFonts w:ascii="Times New Roman" w:hAnsi="Times New Roman" w:cs="Times New Roman"/>
          <w:sz w:val="28"/>
          <w:szCs w:val="28"/>
        </w:rPr>
        <w:t xml:space="preserve"> </w:t>
      </w:r>
      <w:r w:rsidR="00B02D7E">
        <w:rPr>
          <w:rFonts w:ascii="Times New Roman" w:hAnsi="Times New Roman" w:cs="Times New Roman"/>
          <w:sz w:val="28"/>
          <w:szCs w:val="28"/>
        </w:rPr>
        <w:t xml:space="preserve">овощей на </w:t>
      </w:r>
      <w:r w:rsidR="002203AA">
        <w:rPr>
          <w:rFonts w:ascii="Times New Roman" w:hAnsi="Times New Roman" w:cs="Times New Roman"/>
          <w:sz w:val="28"/>
          <w:szCs w:val="28"/>
        </w:rPr>
        <w:t>открытом грунте</w:t>
      </w:r>
      <w:r w:rsidR="00C71A8E"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C71A8E" w:rsidRPr="003B658D">
        <w:rPr>
          <w:rFonts w:ascii="Times New Roman" w:hAnsi="Times New Roman" w:cs="Times New Roman"/>
          <w:sz w:val="28"/>
          <w:szCs w:val="28"/>
          <w:shd w:val="clear" w:color="auto" w:fill="FFFFFF"/>
        </w:rPr>
        <w:t>931 01 46010</w:t>
      </w:r>
      <w:r w:rsidR="000C3ED9" w:rsidRPr="003B658D">
        <w:rPr>
          <w:rFonts w:ascii="Times New Roman" w:hAnsi="Times New Roman" w:cs="Times New Roman"/>
          <w:sz w:val="28"/>
          <w:szCs w:val="28"/>
        </w:rPr>
        <w:t>,</w:t>
      </w:r>
      <w:r w:rsidR="00D1015B" w:rsidRPr="003B658D">
        <w:rPr>
          <w:rFonts w:ascii="Times New Roman" w:hAnsi="Times New Roman" w:cs="Times New Roman"/>
          <w:sz w:val="28"/>
          <w:szCs w:val="28"/>
        </w:rPr>
        <w:t xml:space="preserve"> </w:t>
      </w:r>
      <w:r w:rsidR="00B86CE3" w:rsidRPr="003B658D">
        <w:rPr>
          <w:rFonts w:ascii="Times New Roman" w:hAnsi="Times New Roman" w:cs="Times New Roman"/>
          <w:sz w:val="28"/>
          <w:szCs w:val="28"/>
        </w:rPr>
        <w:t>вид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регулирование рынков</w:t>
      </w:r>
      <w:proofErr w:type="gramEnd"/>
      <w:r w:rsidR="00693BB9">
        <w:rPr>
          <w:rFonts w:ascii="Times New Roman" w:hAnsi="Times New Roman" w:cs="Times New Roman"/>
          <w:sz w:val="28"/>
          <w:szCs w:val="28"/>
        </w:rPr>
        <w:t xml:space="preserve">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95A7D">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7742A2">
      <w:pPr>
        <w:pStyle w:val="ConsPlusNonformat"/>
        <w:spacing w:line="250" w:lineRule="auto"/>
        <w:jc w:val="center"/>
        <w:rPr>
          <w:rFonts w:ascii="Times New Roman" w:hAnsi="Times New Roman" w:cs="Times New Roman"/>
          <w:sz w:val="28"/>
          <w:szCs w:val="28"/>
        </w:rPr>
      </w:pPr>
    </w:p>
    <w:p w:rsidR="00BD2EE6" w:rsidRPr="00284666" w:rsidRDefault="00714D6B" w:rsidP="007742A2">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7742A2">
      <w:pPr>
        <w:pStyle w:val="ConsPlusNonformat"/>
        <w:spacing w:line="250" w:lineRule="auto"/>
        <w:ind w:firstLine="709"/>
        <w:jc w:val="both"/>
        <w:rPr>
          <w:rFonts w:ascii="Times New Roman" w:hAnsi="Times New Roman" w:cs="Times New Roman"/>
          <w:sz w:val="28"/>
          <w:szCs w:val="28"/>
        </w:rPr>
      </w:pPr>
    </w:p>
    <w:p w:rsidR="00EF2887" w:rsidRDefault="00163E7B" w:rsidP="007742A2">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7742A2">
      <w:pPr>
        <w:pStyle w:val="ConsPlusNonformat"/>
        <w:spacing w:line="250" w:lineRule="auto"/>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7742A2">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7742A2">
      <w:pPr>
        <w:pStyle w:val="ConsPlusNonformat"/>
        <w:spacing w:line="250"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7742A2">
      <w:pPr>
        <w:pStyle w:val="ConsPlusNonformat"/>
        <w:spacing w:line="250"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7742A2">
      <w:pPr>
        <w:pStyle w:val="ConsPlusNonformat"/>
        <w:spacing w:line="250" w:lineRule="auto"/>
        <w:ind w:firstLine="567"/>
        <w:jc w:val="both"/>
        <w:rPr>
          <w:rFonts w:ascii="Times New Roman" w:hAnsi="Times New Roman" w:cs="Times New Roman"/>
          <w:sz w:val="28"/>
          <w:szCs w:val="28"/>
        </w:rPr>
      </w:pPr>
    </w:p>
    <w:p w:rsidR="009922C5" w:rsidRDefault="005B2910" w:rsidP="007742A2">
      <w:pPr>
        <w:pStyle w:val="ConsPlusNonformat"/>
        <w:spacing w:line="25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xml:space="preserve">, </w:t>
      </w:r>
      <w:r w:rsidR="008A4644">
        <w:rPr>
          <w:rFonts w:ascii="Times New Roman" w:hAnsi="Times New Roman" w:cs="Times New Roman"/>
          <w:sz w:val="28"/>
          <w:szCs w:val="28"/>
        </w:rPr>
        <w:lastRenderedPageBreak/>
        <w:t>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sidR="00714623">
        <w:rPr>
          <w:rFonts w:ascii="Times New Roman" w:hAnsi="Times New Roman" w:cs="Times New Roman"/>
          <w:sz w:val="28"/>
          <w:szCs w:val="28"/>
        </w:rPr>
        <w:t>Правилами предоставления субсидий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126863">
      <w:pPr>
        <w:pStyle w:val="ConsPlusNormal"/>
        <w:tabs>
          <w:tab w:val="left" w:pos="1985"/>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sidR="00714623">
        <w:rPr>
          <w:rFonts w:ascii="Times New Roman" w:eastAsiaTheme="minorEastAsia" w:hAnsi="Times New Roman" w:cs="Times New Roman"/>
          <w:sz w:val="28"/>
          <w:szCs w:val="28"/>
        </w:rPr>
        <w:t xml:space="preserve">Правилами </w:t>
      </w:r>
      <w:r w:rsidR="00EC0DA7">
        <w:rPr>
          <w:rFonts w:ascii="Times New Roman" w:eastAsiaTheme="minorEastAsia" w:hAnsi="Times New Roman" w:cs="Times New Roman"/>
          <w:sz w:val="28"/>
          <w:szCs w:val="28"/>
        </w:rPr>
        <w:t>предоставления субсиди</w:t>
      </w:r>
      <w:r w:rsidR="00714623">
        <w:rPr>
          <w:rFonts w:ascii="Times New Roman" w:eastAsiaTheme="minorEastAsia" w:hAnsi="Times New Roman" w:cs="Times New Roman"/>
          <w:sz w:val="28"/>
          <w:szCs w:val="28"/>
        </w:rPr>
        <w:t>й</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126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126863">
      <w:pPr>
        <w:pStyle w:val="ConsPlusNonformat"/>
        <w:tabs>
          <w:tab w:val="left" w:pos="1985"/>
        </w:tabs>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8360C7" w:rsidRPr="0087246F">
        <w:rPr>
          <w:rFonts w:ascii="Times New Roman" w:hAnsi="Times New Roman" w:cs="Times New Roman"/>
          <w:sz w:val="28"/>
          <w:szCs w:val="28"/>
        </w:rPr>
        <w:t>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126863">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126863">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126863">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1268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1268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126863">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126863">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126863">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 xml:space="preserve">субсидий условий и порядка </w:t>
      </w:r>
      <w:r w:rsidR="00714623">
        <w:rPr>
          <w:rFonts w:ascii="Times New Roman" w:hAnsi="Times New Roman" w:cs="Times New Roman"/>
          <w:sz w:val="28"/>
          <w:szCs w:val="28"/>
        </w:rPr>
        <w:br/>
      </w:r>
      <w:r>
        <w:rPr>
          <w:rFonts w:ascii="Times New Roman" w:hAnsi="Times New Roman" w:cs="Times New Roman"/>
          <w:sz w:val="28"/>
          <w:szCs w:val="28"/>
        </w:rPr>
        <w:t>их предоставления.</w:t>
      </w:r>
    </w:p>
    <w:p w:rsidR="00934DA7" w:rsidRDefault="00C16CEB" w:rsidP="00126863">
      <w:pPr>
        <w:pStyle w:val="ConsPlusNormal"/>
        <w:tabs>
          <w:tab w:val="left" w:pos="0"/>
          <w:tab w:val="left" w:pos="851"/>
        </w:tabs>
        <w:spacing w:line="25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714623">
        <w:rPr>
          <w:rFonts w:ascii="Times New Roman" w:hAnsi="Times New Roman" w:cs="Times New Roman"/>
          <w:sz w:val="28"/>
          <w:szCs w:val="28"/>
        </w:rPr>
        <w:t>Правилами</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2346CC" w:rsidRPr="0077756C" w:rsidRDefault="00191CB0" w:rsidP="00126863">
      <w:pPr>
        <w:autoSpaceDE w:val="0"/>
        <w:autoSpaceDN w:val="0"/>
        <w:adjustRightInd w:val="0"/>
        <w:spacing w:after="0" w:line="250"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sidR="00714623">
        <w:rPr>
          <w:rFonts w:ascii="Times New Roman" w:hAnsi="Times New Roman" w:cs="Times New Roman"/>
          <w:sz w:val="28"/>
          <w:szCs w:val="28"/>
        </w:rPr>
        <w:softHyphen/>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.2006 № 264-ФЗ «О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8761FA" w:rsidP="00126863">
      <w:pPr>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346CC">
        <w:rPr>
          <w:rFonts w:ascii="Times New Roman" w:hAnsi="Times New Roman" w:cs="Times New Roman"/>
          <w:sz w:val="28"/>
          <w:szCs w:val="28"/>
        </w:rPr>
        <w:t>2</w:t>
      </w:r>
      <w:r>
        <w:rPr>
          <w:rFonts w:ascii="Times New Roman" w:hAnsi="Times New Roman" w:cs="Times New Roman"/>
          <w:sz w:val="28"/>
          <w:szCs w:val="28"/>
        </w:rPr>
        <w:t>.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w:t>
      </w:r>
      <w:r w:rsidR="004E6115">
        <w:rPr>
          <w:rFonts w:ascii="Times New Roman" w:hAnsi="Times New Roman" w:cs="Times New Roman"/>
          <w:sz w:val="28"/>
          <w:szCs w:val="28"/>
        </w:rPr>
        <w:t>2017</w:t>
      </w:r>
      <w:r w:rsidR="002346CC">
        <w:rPr>
          <w:rFonts w:ascii="Times New Roman" w:hAnsi="Times New Roman" w:cs="Times New Roman"/>
          <w:sz w:val="28"/>
          <w:szCs w:val="28"/>
        </w:rPr>
        <w:t xml:space="preserve"> год и текущий квартал по формам, </w:t>
      </w:r>
      <w:r>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Pr="002B6043">
        <w:rPr>
          <w:rFonts w:ascii="Times New Roman" w:hAnsi="Times New Roman" w:cs="Times New Roman"/>
          <w:sz w:val="28"/>
          <w:szCs w:val="28"/>
        </w:rPr>
        <w:t>м распорядител</w:t>
      </w:r>
      <w:r>
        <w:rPr>
          <w:rFonts w:ascii="Times New Roman" w:hAnsi="Times New Roman" w:cs="Times New Roman"/>
          <w:sz w:val="28"/>
          <w:szCs w:val="28"/>
        </w:rPr>
        <w:t>ем</w:t>
      </w:r>
      <w:r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2346CC" w:rsidRDefault="00AC7280" w:rsidP="00126863">
      <w:pPr>
        <w:autoSpaceDE w:val="0"/>
        <w:autoSpaceDN w:val="0"/>
        <w:adjustRightInd w:val="0"/>
        <w:spacing w:after="0" w:line="25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sidR="002346CC">
        <w:rPr>
          <w:rFonts w:ascii="Times New Roman" w:hAnsi="Times New Roman" w:cs="Times New Roman"/>
          <w:sz w:val="28"/>
          <w:szCs w:val="28"/>
        </w:rPr>
        <w:t>3</w:t>
      </w:r>
      <w:r w:rsidR="00191CB0" w:rsidRPr="00373D2E">
        <w:rPr>
          <w:rFonts w:ascii="Times New Roman" w:hAnsi="Times New Roman" w:cs="Times New Roman"/>
          <w:sz w:val="28"/>
          <w:szCs w:val="28"/>
        </w:rPr>
        <w:t>.</w:t>
      </w:r>
      <w:r w:rsidR="00EA6CA0" w:rsidRPr="00373D2E">
        <w:rPr>
          <w:rFonts w:ascii="Times New Roman" w:hAnsi="Times New Roman" w:cs="Times New Roman"/>
          <w:sz w:val="28"/>
          <w:szCs w:val="28"/>
        </w:rPr>
        <w:t> </w:t>
      </w:r>
      <w:r w:rsidR="00A27FE9" w:rsidRPr="002B6043">
        <w:rPr>
          <w:rFonts w:ascii="Times New Roman" w:hAnsi="Times New Roman" w:cs="Times New Roman"/>
          <w:sz w:val="28"/>
          <w:szCs w:val="28"/>
        </w:rPr>
        <w:t xml:space="preserve">Получателю </w:t>
      </w:r>
      <w:r w:rsidR="00A27FE9"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A27FE9">
        <w:rPr>
          <w:rFonts w:ascii="Times New Roman" w:hAnsi="Times New Roman" w:cs="Times New Roman"/>
          <w:sz w:val="28"/>
          <w:szCs w:val="28"/>
        </w:rPr>
        <w:t>Получатель</w:t>
      </w:r>
      <w:r w:rsidR="00A27FE9" w:rsidRPr="00191CB0">
        <w:rPr>
          <w:rFonts w:ascii="Times New Roman" w:hAnsi="Times New Roman" w:cs="Times New Roman"/>
          <w:sz w:val="28"/>
          <w:szCs w:val="28"/>
        </w:rPr>
        <w:t xml:space="preserve"> считается подвергнутым такому наказанию, не истёк.</w:t>
      </w:r>
    </w:p>
    <w:p w:rsidR="00F33902" w:rsidRPr="0077756C" w:rsidRDefault="002659C8" w:rsidP="00126863">
      <w:pPr>
        <w:autoSpaceDE w:val="0"/>
        <w:autoSpaceDN w:val="0"/>
        <w:adjustRightInd w:val="0"/>
        <w:spacing w:after="0" w:line="250"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3.6.4.</w:t>
      </w:r>
      <w:r w:rsidR="0077756C">
        <w:rPr>
          <w:rFonts w:ascii="Times New Roman" w:hAnsi="Times New Roman" w:cs="Times New Roman"/>
          <w:sz w:val="28"/>
          <w:szCs w:val="28"/>
        </w:rPr>
        <w:t> </w:t>
      </w:r>
      <w:r w:rsidRPr="0077756C">
        <w:rPr>
          <w:rFonts w:ascii="Times New Roman" w:hAnsi="Times New Roman" w:cs="Times New Roman"/>
          <w:sz w:val="28"/>
          <w:szCs w:val="28"/>
        </w:rPr>
        <w:t>Получател</w:t>
      </w:r>
      <w:r w:rsidR="0077756C" w:rsidRPr="0077756C">
        <w:rPr>
          <w:rFonts w:ascii="Times New Roman" w:hAnsi="Times New Roman" w:cs="Times New Roman"/>
          <w:sz w:val="28"/>
          <w:szCs w:val="28"/>
        </w:rPr>
        <w:t>ь</w:t>
      </w:r>
      <w:r w:rsidRPr="0077756C">
        <w:rPr>
          <w:rFonts w:ascii="Times New Roman" w:hAnsi="Times New Roman" w:cs="Times New Roman"/>
          <w:sz w:val="28"/>
          <w:szCs w:val="28"/>
        </w:rPr>
        <w:t xml:space="preserve"> долж</w:t>
      </w:r>
      <w:r w:rsidR="0077756C" w:rsidRPr="0077756C">
        <w:rPr>
          <w:rFonts w:ascii="Times New Roman" w:hAnsi="Times New Roman" w:cs="Times New Roman"/>
          <w:sz w:val="28"/>
          <w:szCs w:val="28"/>
        </w:rPr>
        <w:t>е</w:t>
      </w:r>
      <w:r w:rsidRPr="0077756C">
        <w:rPr>
          <w:rFonts w:ascii="Times New Roman" w:hAnsi="Times New Roman" w:cs="Times New Roman"/>
          <w:sz w:val="28"/>
          <w:szCs w:val="28"/>
        </w:rPr>
        <w:t xml:space="preserve">н </w:t>
      </w:r>
      <w:r w:rsidR="0077756C" w:rsidRPr="0077756C">
        <w:rPr>
          <w:rFonts w:ascii="Times New Roman" w:hAnsi="Times New Roman" w:cs="Times New Roman"/>
          <w:sz w:val="28"/>
          <w:szCs w:val="28"/>
        </w:rPr>
        <w:t xml:space="preserve">осуществлять производство овощей </w:t>
      </w:r>
      <w:r w:rsidR="00C17896">
        <w:rPr>
          <w:rFonts w:ascii="Times New Roman" w:hAnsi="Times New Roman" w:cs="Times New Roman"/>
          <w:sz w:val="28"/>
          <w:szCs w:val="28"/>
        </w:rPr>
        <w:br/>
      </w:r>
      <w:r w:rsidR="0077756C" w:rsidRPr="0077756C">
        <w:rPr>
          <w:rFonts w:ascii="Times New Roman" w:hAnsi="Times New Roman" w:cs="Times New Roman"/>
          <w:sz w:val="28"/>
          <w:szCs w:val="28"/>
        </w:rPr>
        <w:t xml:space="preserve">на открытом грунте в </w:t>
      </w:r>
      <w:r w:rsidR="004E6115">
        <w:rPr>
          <w:rFonts w:ascii="Times New Roman" w:hAnsi="Times New Roman" w:cs="Times New Roman"/>
          <w:sz w:val="28"/>
          <w:szCs w:val="28"/>
        </w:rPr>
        <w:t>2017</w:t>
      </w:r>
      <w:r w:rsidR="0077756C" w:rsidRPr="0077756C">
        <w:rPr>
          <w:rFonts w:ascii="Times New Roman" w:hAnsi="Times New Roman" w:cs="Times New Roman"/>
          <w:sz w:val="28"/>
          <w:szCs w:val="28"/>
        </w:rPr>
        <w:t xml:space="preserve"> году.</w:t>
      </w:r>
    </w:p>
    <w:p w:rsidR="0077756C" w:rsidRDefault="0077756C" w:rsidP="00126863">
      <w:pPr>
        <w:autoSpaceDE w:val="0"/>
        <w:autoSpaceDN w:val="0"/>
        <w:adjustRightInd w:val="0"/>
        <w:spacing w:after="0" w:line="250" w:lineRule="auto"/>
        <w:ind w:firstLine="709"/>
        <w:jc w:val="both"/>
        <w:rPr>
          <w:rFonts w:ascii="Times New Roman" w:hAnsi="Times New Roman" w:cs="Times New Roman"/>
          <w:sz w:val="28"/>
          <w:szCs w:val="28"/>
        </w:rPr>
      </w:pPr>
    </w:p>
    <w:p w:rsidR="00C1139E" w:rsidRPr="00DB7345" w:rsidRDefault="005A3CAD" w:rsidP="00126863">
      <w:pPr>
        <w:pStyle w:val="ConsPlusNonformat"/>
        <w:spacing w:line="250"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126863">
      <w:pPr>
        <w:pStyle w:val="ConsPlusNormal"/>
        <w:tabs>
          <w:tab w:val="left" w:pos="0"/>
          <w:tab w:val="left" w:pos="851"/>
        </w:tabs>
        <w:spacing w:line="250" w:lineRule="auto"/>
        <w:jc w:val="both"/>
        <w:rPr>
          <w:rFonts w:ascii="Times New Roman" w:eastAsiaTheme="minorEastAsia" w:hAnsi="Times New Roman" w:cs="Times New Roman"/>
          <w:sz w:val="28"/>
          <w:szCs w:val="28"/>
        </w:rPr>
      </w:pPr>
    </w:p>
    <w:p w:rsidR="00406991" w:rsidRDefault="00C1139E" w:rsidP="00126863">
      <w:pPr>
        <w:pStyle w:val="ConsPlusNonformat"/>
        <w:spacing w:line="250"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77756C" w:rsidRDefault="0077756C" w:rsidP="00126863">
      <w:pPr>
        <w:pStyle w:val="ConsPlusNonformat"/>
        <w:spacing w:line="250" w:lineRule="auto"/>
        <w:jc w:val="center"/>
        <w:rPr>
          <w:rFonts w:ascii="Times New Roman" w:hAnsi="Times New Roman" w:cs="Times New Roman"/>
          <w:sz w:val="28"/>
          <w:szCs w:val="28"/>
        </w:rPr>
      </w:pPr>
    </w:p>
    <w:p w:rsidR="00C02AE7" w:rsidRPr="00284666" w:rsidRDefault="002F47F5" w:rsidP="00126863">
      <w:pPr>
        <w:pStyle w:val="ConsPlusNonformat"/>
        <w:spacing w:line="250"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126863">
      <w:pPr>
        <w:pStyle w:val="ConsPlusNonformat"/>
        <w:spacing w:line="250" w:lineRule="auto"/>
        <w:jc w:val="center"/>
        <w:rPr>
          <w:rFonts w:ascii="Times New Roman" w:hAnsi="Times New Roman" w:cs="Times New Roman"/>
          <w:sz w:val="28"/>
          <w:szCs w:val="28"/>
        </w:rPr>
      </w:pPr>
    </w:p>
    <w:p w:rsidR="00C02AE7" w:rsidRDefault="004538BC"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 xml:space="preserve">Рассмотреть в порядке и в сроки, установленные </w:t>
      </w:r>
      <w:r w:rsidR="003A1778">
        <w:rPr>
          <w:rFonts w:ascii="Times New Roman" w:hAnsi="Times New Roman" w:cs="Times New Roman"/>
          <w:sz w:val="28"/>
          <w:szCs w:val="28"/>
        </w:rPr>
        <w:t>Правилами предоставления субсидий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126863">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126863">
      <w:pPr>
        <w:pStyle w:val="ConsPlusNonformat"/>
        <w:spacing w:line="242"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126863">
      <w:pPr>
        <w:pStyle w:val="ConsPlusNonformat"/>
        <w:spacing w:line="242"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126863">
      <w:pPr>
        <w:pStyle w:val="ConsPlusNonformat"/>
        <w:spacing w:line="242"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3A1778">
        <w:rPr>
          <w:rFonts w:ascii="Times New Roman" w:hAnsi="Times New Roman" w:cs="Times New Roman"/>
          <w:sz w:val="28"/>
          <w:szCs w:val="28"/>
        </w:rPr>
        <w:t>Правилами</w:t>
      </w:r>
      <w:r w:rsidR="008E3B88">
        <w:rPr>
          <w:rFonts w:ascii="Times New Roman" w:hAnsi="Times New Roman" w:cs="Times New Roman"/>
          <w:sz w:val="28"/>
          <w:szCs w:val="28"/>
        </w:rPr>
        <w:t xml:space="preserve"> предоставления субсиди</w:t>
      </w:r>
      <w:r w:rsidR="003A1778">
        <w:rPr>
          <w:rFonts w:ascii="Times New Roman" w:hAnsi="Times New Roman" w:cs="Times New Roman"/>
          <w:sz w:val="28"/>
          <w:szCs w:val="28"/>
        </w:rPr>
        <w:t>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2D1267">
      <w:pPr>
        <w:pStyle w:val="ConsPlusNonformat"/>
        <w:spacing w:line="23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xml:space="preserve"> </w:t>
      </w:r>
      <w:r w:rsidR="003A1778">
        <w:rPr>
          <w:rFonts w:ascii="Times New Roman" w:hAnsi="Times New Roman" w:cs="Times New Roman"/>
          <w:sz w:val="28"/>
          <w:szCs w:val="28"/>
        </w:rPr>
        <w:br/>
      </w:r>
      <w:r>
        <w:rPr>
          <w:rFonts w:ascii="Times New Roman" w:hAnsi="Times New Roman" w:cs="Times New Roman"/>
          <w:sz w:val="28"/>
          <w:szCs w:val="28"/>
        </w:rPr>
        <w:t>и порядка</w:t>
      </w:r>
      <w:r w:rsidR="003A1778">
        <w:rPr>
          <w:rFonts w:ascii="Times New Roman" w:hAnsi="Times New Roman" w:cs="Times New Roman"/>
          <w:sz w:val="28"/>
          <w:szCs w:val="28"/>
        </w:rPr>
        <w:t xml:space="preserve"> предоставления 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2D1267">
      <w:pPr>
        <w:pStyle w:val="ConsPlusNonformat"/>
        <w:spacing w:line="23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2D1267">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и порядка предоставления </w:t>
      </w:r>
      <w:r w:rsidR="003A1778">
        <w:rPr>
          <w:rFonts w:ascii="Times New Roman" w:hAnsi="Times New Roman" w:cs="Times New Roman"/>
          <w:sz w:val="28"/>
          <w:szCs w:val="28"/>
        </w:rPr>
        <w:t>с</w:t>
      </w:r>
      <w:r>
        <w:rPr>
          <w:rFonts w:ascii="Times New Roman" w:hAnsi="Times New Roman" w:cs="Times New Roman"/>
          <w:sz w:val="28"/>
          <w:szCs w:val="28"/>
        </w:rPr>
        <w:t xml:space="preserve">убсидии, предусмотренных </w:t>
      </w:r>
      <w:r w:rsidR="003A1778">
        <w:rPr>
          <w:rFonts w:ascii="Times New Roman" w:hAnsi="Times New Roman" w:cs="Times New Roman"/>
          <w:sz w:val="28"/>
          <w:szCs w:val="28"/>
        </w:rPr>
        <w:t>Правилами</w:t>
      </w:r>
      <w:r>
        <w:rPr>
          <w:rFonts w:ascii="Times New Roman" w:hAnsi="Times New Roman" w:cs="Times New Roman"/>
          <w:sz w:val="28"/>
          <w:szCs w:val="28"/>
        </w:rPr>
        <w:t xml:space="preserve"> предоставления субсиди</w:t>
      </w:r>
      <w:r w:rsidR="003A1778">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3A1778">
        <w:rPr>
          <w:rFonts w:ascii="Times New Roman" w:hAnsi="Times New Roman" w:cs="Times New Roman"/>
          <w:sz w:val="28"/>
          <w:szCs w:val="28"/>
        </w:rPr>
        <w:t>б обеспечении возврата средств с</w:t>
      </w:r>
      <w:r w:rsidRPr="00284666">
        <w:rPr>
          <w:rFonts w:ascii="Times New Roman" w:hAnsi="Times New Roman" w:cs="Times New Roman"/>
          <w:sz w:val="28"/>
          <w:szCs w:val="28"/>
        </w:rPr>
        <w:t xml:space="preserve">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2D1267">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3A1778">
        <w:rPr>
          <w:rFonts w:ascii="Times New Roman" w:hAnsi="Times New Roman" w:cs="Times New Roman"/>
          <w:sz w:val="28"/>
          <w:szCs w:val="28"/>
        </w:rPr>
        <w:t>Правилами</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xml:space="preserve">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p w:rsidR="00C80628" w:rsidRDefault="007B753F" w:rsidP="002D1267">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3A1778">
        <w:rPr>
          <w:rFonts w:ascii="Times New Roman" w:hAnsi="Times New Roman" w:cs="Times New Roman"/>
          <w:sz w:val="28"/>
          <w:szCs w:val="28"/>
        </w:rPr>
        <w:t>Правилами</w:t>
      </w:r>
      <w:r w:rsidR="00963634" w:rsidRPr="00284666">
        <w:rPr>
          <w:rFonts w:ascii="Times New Roman" w:hAnsi="Times New Roman" w:cs="Times New Roman"/>
          <w:sz w:val="28"/>
          <w:szCs w:val="28"/>
        </w:rPr>
        <w:t xml:space="preserve"> предоставления субсиди</w:t>
      </w:r>
      <w:r w:rsidR="003A1778">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3A1778">
        <w:rPr>
          <w:rFonts w:ascii="Times New Roman" w:hAnsi="Times New Roman" w:cs="Times New Roman"/>
          <w:sz w:val="28"/>
          <w:szCs w:val="28"/>
        </w:rPr>
        <w:t xml:space="preserve"> </w:t>
      </w:r>
      <w:r w:rsidR="00DB2791">
        <w:rPr>
          <w:rFonts w:ascii="Times New Roman" w:hAnsi="Times New Roman" w:cs="Times New Roman"/>
          <w:sz w:val="28"/>
          <w:szCs w:val="28"/>
        </w:rPr>
        <w:t xml:space="preserve">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 xml:space="preserve">убсидии, предусмотренных </w:t>
      </w:r>
      <w:r w:rsidR="003A1778">
        <w:rPr>
          <w:rFonts w:ascii="Times New Roman" w:hAnsi="Times New Roman" w:cs="Times New Roman"/>
          <w:sz w:val="28"/>
          <w:szCs w:val="28"/>
        </w:rPr>
        <w:t>Правилами</w:t>
      </w:r>
      <w:r w:rsidR="00DB2791">
        <w:rPr>
          <w:rFonts w:ascii="Times New Roman" w:hAnsi="Times New Roman" w:cs="Times New Roman"/>
          <w:sz w:val="28"/>
          <w:szCs w:val="28"/>
        </w:rPr>
        <w:t xml:space="preserve"> предоставления субсиди</w:t>
      </w:r>
      <w:r w:rsidR="003A1778">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2D1267">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146DD0">
      <w:pPr>
        <w:pStyle w:val="ConsPlusNonformat"/>
        <w:spacing w:line="250"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146DD0">
      <w:pPr>
        <w:pStyle w:val="ConsPlusNonformat"/>
        <w:spacing w:line="250"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146DD0">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146DD0">
      <w:pPr>
        <w:pStyle w:val="ConsPlusNonformat"/>
        <w:spacing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146DD0">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146DD0">
      <w:pPr>
        <w:pStyle w:val="ConsPlusNonformat"/>
        <w:spacing w:line="25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3A1778">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146DD0">
      <w:pPr>
        <w:autoSpaceDE w:val="0"/>
        <w:autoSpaceDN w:val="0"/>
        <w:adjustRightInd w:val="0"/>
        <w:spacing w:after="0" w:line="25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4E6115" w:rsidP="00146DD0">
      <w:pPr>
        <w:pStyle w:val="ConsPlusNorma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Получателем ложных либо намеренно искажённых сведений, выявленных по результатам проведённых </w:t>
      </w:r>
      <w:r>
        <w:rPr>
          <w:rFonts w:ascii="Times New Roman" w:hAnsi="Times New Roman" w:cs="Times New Roman"/>
          <w:color w:val="000000" w:themeColor="text1"/>
          <w:sz w:val="28"/>
          <w:szCs w:val="28"/>
        </w:rPr>
        <w:t xml:space="preserve">Главным распорядителем бюджетных средств областного бюджета </w:t>
      </w:r>
      <w:r>
        <w:rPr>
          <w:rFonts w:ascii="Times New Roman" w:hAnsi="Times New Roman" w:cs="Times New Roman"/>
          <w:sz w:val="28"/>
          <w:szCs w:val="28"/>
        </w:rPr>
        <w:t>или уполномоченным органом государственного финансового контроля проверок</w:t>
      </w:r>
      <w:r w:rsidR="00B60CA9" w:rsidRPr="00CC1561">
        <w:rPr>
          <w:rFonts w:ascii="Times New Roman" w:hAnsi="Times New Roman" w:cs="Times New Roman"/>
          <w:sz w:val="28"/>
          <w:szCs w:val="28"/>
        </w:rPr>
        <w:t>;</w:t>
      </w:r>
    </w:p>
    <w:p w:rsidR="00B60CA9" w:rsidRDefault="00B60CA9" w:rsidP="00146DD0">
      <w:pPr>
        <w:pStyle w:val="ConsPlusNormal"/>
        <w:spacing w:line="25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146DD0">
      <w:pPr>
        <w:pStyle w:val="ConsPlusNonformat"/>
        <w:spacing w:line="25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 xml:space="preserve">в областной бюджет в </w:t>
      </w:r>
      <w:r w:rsidR="004E6115">
        <w:rPr>
          <w:rFonts w:ascii="Times New Roman" w:hAnsi="Times New Roman" w:cs="Times New Roman"/>
          <w:sz w:val="28"/>
          <w:szCs w:val="28"/>
        </w:rPr>
        <w:t>объёме</w:t>
      </w:r>
      <w:r w:rsidRPr="004A1182">
        <w:rPr>
          <w:rFonts w:ascii="Times New Roman" w:hAnsi="Times New Roman" w:cs="Times New Roman"/>
          <w:sz w:val="28"/>
          <w:szCs w:val="28"/>
        </w:rPr>
        <w:t>,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3A1778">
      <w:pPr>
        <w:autoSpaceDE w:val="0"/>
        <w:autoSpaceDN w:val="0"/>
        <w:adjustRightInd w:val="0"/>
        <w:spacing w:after="0" w:line="245"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субсидии, и органом государственного финансового контроля проверок соблюдени</w:t>
      </w:r>
      <w:r w:rsidR="003A1778">
        <w:rPr>
          <w:rFonts w:ascii="Times New Roman" w:hAnsi="Times New Roman" w:cs="Times New Roman"/>
          <w:sz w:val="28"/>
          <w:szCs w:val="28"/>
        </w:rPr>
        <w:t>я получателями субсидий условий</w:t>
      </w:r>
      <w:r>
        <w:rPr>
          <w:rFonts w:ascii="Times New Roman" w:hAnsi="Times New Roman" w:cs="Times New Roman"/>
          <w:sz w:val="28"/>
          <w:szCs w:val="28"/>
        </w:rPr>
        <w:t xml:space="preserve"> </w:t>
      </w:r>
      <w:r w:rsidR="00D628FB">
        <w:rPr>
          <w:rFonts w:ascii="Times New Roman" w:hAnsi="Times New Roman" w:cs="Times New Roman"/>
          <w:sz w:val="28"/>
          <w:szCs w:val="28"/>
        </w:rPr>
        <w:t>и порядка их предоставления.</w:t>
      </w:r>
    </w:p>
    <w:p w:rsidR="00C02AE7" w:rsidRPr="00284666" w:rsidRDefault="00E123D1"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3A1778">
      <w:pPr>
        <w:widowControl w:val="0"/>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3A1778">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3A1778">
      <w:pPr>
        <w:pStyle w:val="ConsPlusNonformat"/>
        <w:spacing w:line="245" w:lineRule="auto"/>
        <w:jc w:val="center"/>
        <w:rPr>
          <w:rFonts w:ascii="Times New Roman" w:hAnsi="Times New Roman" w:cs="Times New Roman"/>
          <w:sz w:val="28"/>
          <w:szCs w:val="28"/>
        </w:rPr>
      </w:pPr>
    </w:p>
    <w:p w:rsidR="00B60CA0" w:rsidRPr="00284666" w:rsidRDefault="00805D66" w:rsidP="003A1778">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3A1778">
      <w:pPr>
        <w:pStyle w:val="ConsPlusNonformat"/>
        <w:spacing w:line="245" w:lineRule="auto"/>
        <w:jc w:val="both"/>
        <w:rPr>
          <w:rFonts w:ascii="Times New Roman" w:hAnsi="Times New Roman" w:cs="Times New Roman"/>
          <w:sz w:val="28"/>
          <w:szCs w:val="28"/>
        </w:rPr>
      </w:pPr>
    </w:p>
    <w:p w:rsidR="00B60CA0" w:rsidRPr="00284666" w:rsidRDefault="00E123D1"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3A1778">
      <w:pPr>
        <w:pStyle w:val="ConsPlusNonformat"/>
        <w:spacing w:line="245" w:lineRule="auto"/>
        <w:jc w:val="center"/>
        <w:rPr>
          <w:rFonts w:ascii="Times New Roman" w:hAnsi="Times New Roman" w:cs="Times New Roman"/>
          <w:sz w:val="28"/>
          <w:szCs w:val="28"/>
        </w:rPr>
      </w:pPr>
    </w:p>
    <w:p w:rsidR="00B60CA0" w:rsidRPr="00284666" w:rsidRDefault="00805D66" w:rsidP="003A1778">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3A1778">
      <w:pPr>
        <w:pStyle w:val="ConsPlusNonformat"/>
        <w:spacing w:line="245" w:lineRule="auto"/>
        <w:jc w:val="center"/>
        <w:rPr>
          <w:rFonts w:ascii="Times New Roman" w:hAnsi="Times New Roman" w:cs="Times New Roman"/>
          <w:sz w:val="28"/>
          <w:szCs w:val="28"/>
        </w:rPr>
      </w:pPr>
    </w:p>
    <w:p w:rsidR="000F75E1" w:rsidRPr="00284666" w:rsidRDefault="000F75E1" w:rsidP="003A1778">
      <w:pPr>
        <w:pStyle w:val="ConsPlusNonformat"/>
        <w:spacing w:line="24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3A1778">
      <w:pPr>
        <w:pStyle w:val="ConsPlusNonformat"/>
        <w:spacing w:line="24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sidR="00012855">
        <w:rPr>
          <w:rFonts w:ascii="Times New Roman" w:hAnsi="Times New Roman" w:cs="Times New Roman"/>
          <w:sz w:val="28"/>
          <w:szCs w:val="28"/>
        </w:rPr>
        <w:t>31 декабря 2018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3A1778">
      <w:pPr>
        <w:pStyle w:val="ConsPlusNonformat"/>
        <w:spacing w:line="24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3A1778">
      <w:pPr>
        <w:pStyle w:val="ConsPlusNonformat"/>
        <w:spacing w:line="24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3A1778">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752DEF">
      <w:pPr>
        <w:pStyle w:val="ConsPlusNonformat"/>
        <w:spacing w:line="252" w:lineRule="auto"/>
        <w:jc w:val="center"/>
        <w:rPr>
          <w:rFonts w:ascii="Times New Roman" w:hAnsi="Times New Roman" w:cs="Times New Roman"/>
          <w:sz w:val="28"/>
          <w:szCs w:val="28"/>
        </w:rPr>
      </w:pPr>
    </w:p>
    <w:p w:rsidR="008010E6" w:rsidRDefault="00777CBB" w:rsidP="00752DEF">
      <w:pPr>
        <w:pStyle w:val="ConsPlusNonformat"/>
        <w:spacing w:line="252"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196190" w:rsidP="00752DEF">
            <w:pPr>
              <w:pStyle w:val="ConsPlusNonformat"/>
              <w:spacing w:line="252" w:lineRule="auto"/>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752DEF">
            <w:pPr>
              <w:pStyle w:val="ConsPlusNonformat"/>
              <w:spacing w:line="252"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196190">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196190">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752DEF">
            <w:pPr>
              <w:pStyle w:val="ConsPlusNonformat"/>
              <w:spacing w:line="252"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752DEF">
            <w:pPr>
              <w:spacing w:after="0" w:line="252"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УФК по Ульяновской области (</w:t>
            </w:r>
            <w:r w:rsidR="005F67E0">
              <w:rPr>
                <w:rFonts w:ascii="Times New Roman" w:hAnsi="Times New Roman" w:cs="Times New Roman"/>
                <w:sz w:val="26"/>
                <w:szCs w:val="26"/>
              </w:rPr>
              <w:t>Минфин</w:t>
            </w:r>
            <w:r w:rsidRPr="00801668">
              <w:rPr>
                <w:rFonts w:ascii="Times New Roman" w:hAnsi="Times New Roman" w:cs="Times New Roman"/>
                <w:sz w:val="26"/>
                <w:szCs w:val="26"/>
              </w:rPr>
              <w:t xml:space="preserve"> Ульяновской области, </w:t>
            </w:r>
            <w:r w:rsidR="005F67E0">
              <w:rPr>
                <w:rFonts w:ascii="Times New Roman" w:hAnsi="Times New Roman" w:cs="Times New Roman"/>
                <w:sz w:val="26"/>
                <w:szCs w:val="26"/>
              </w:rPr>
              <w:t xml:space="preserve">Минсельхоз </w:t>
            </w:r>
            <w:r w:rsidRPr="00801668">
              <w:rPr>
                <w:rFonts w:ascii="Times New Roman" w:hAnsi="Times New Roman" w:cs="Times New Roman"/>
                <w:sz w:val="26"/>
                <w:szCs w:val="26"/>
              </w:rPr>
              <w:t xml:space="preserve">Ульяновской области, </w:t>
            </w:r>
            <w:proofErr w:type="gramEnd"/>
          </w:p>
          <w:p w:rsidR="00801668" w:rsidRPr="00801668" w:rsidRDefault="005D34E3"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752DEF">
            <w:pPr>
              <w:pStyle w:val="ConsPlusNonformat"/>
              <w:spacing w:line="252"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813926">
            <w:pPr>
              <w:pStyle w:val="ConsPlusNonformat"/>
              <w:spacing w:line="252"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p>
        </w:tc>
      </w:tr>
    </w:tbl>
    <w:p w:rsidR="00413549" w:rsidRPr="00126863" w:rsidRDefault="00413549" w:rsidP="00752DEF">
      <w:pPr>
        <w:pStyle w:val="ConsPlusNonformat"/>
        <w:spacing w:line="252" w:lineRule="auto"/>
        <w:jc w:val="center"/>
        <w:rPr>
          <w:rFonts w:ascii="Times New Roman" w:hAnsi="Times New Roman" w:cs="Times New Roman"/>
          <w:sz w:val="28"/>
          <w:szCs w:val="28"/>
        </w:rPr>
      </w:pPr>
    </w:p>
    <w:p w:rsidR="004A358E" w:rsidRDefault="00777CBB"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5F67E0"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Минсельхоз</w:t>
            </w:r>
            <w:r w:rsidR="00366ABE">
              <w:rPr>
                <w:rFonts w:ascii="Times New Roman" w:hAnsi="Times New Roman" w:cs="Times New Roman"/>
                <w:sz w:val="28"/>
                <w:szCs w:val="28"/>
              </w:rPr>
              <w:t xml:space="preserve"> Ульяновской области</w:t>
            </w:r>
          </w:p>
          <w:p w:rsidR="00366ABE" w:rsidRPr="00284666" w:rsidRDefault="00366ABE" w:rsidP="00752DEF">
            <w:pPr>
              <w:pStyle w:val="ConsPlusNonformat"/>
              <w:spacing w:line="252" w:lineRule="auto"/>
              <w:jc w:val="center"/>
              <w:rPr>
                <w:rFonts w:ascii="Times New Roman" w:hAnsi="Times New Roman" w:cs="Times New Roman"/>
                <w:i/>
                <w:sz w:val="28"/>
                <w:szCs w:val="28"/>
                <w:vertAlign w:val="superscript"/>
              </w:rPr>
            </w:pPr>
          </w:p>
        </w:tc>
        <w:tc>
          <w:tcPr>
            <w:tcW w:w="5103" w:type="dxa"/>
          </w:tcPr>
          <w:p w:rsidR="00366ABE" w:rsidRPr="00284666" w:rsidRDefault="00366ABE"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C25C98"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П</w:t>
            </w:r>
            <w:r w:rsidR="00366ABE" w:rsidRPr="00284666">
              <w:rPr>
                <w:rFonts w:ascii="Times New Roman" w:hAnsi="Times New Roman" w:cs="Times New Roman"/>
                <w:sz w:val="28"/>
                <w:szCs w:val="28"/>
              </w:rPr>
              <w:t>олучателя</w:t>
            </w:r>
          </w:p>
        </w:tc>
      </w:tr>
      <w:tr w:rsidR="00366ABE" w:rsidRPr="00284666" w:rsidTr="003706E6">
        <w:tc>
          <w:tcPr>
            <w:tcW w:w="4536" w:type="dxa"/>
          </w:tcPr>
          <w:p w:rsidR="005F67E0"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5F67E0">
              <w:rPr>
                <w:rFonts w:ascii="Times New Roman" w:hAnsi="Times New Roman" w:cs="Times New Roman"/>
                <w:sz w:val="28"/>
                <w:szCs w:val="28"/>
              </w:rPr>
              <w:t xml:space="preserve">агропромышленного комплекса </w:t>
            </w:r>
          </w:p>
          <w:p w:rsidR="00366ABE" w:rsidRDefault="005F67E0"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366ABE" w:rsidRPr="005F67E0" w:rsidRDefault="00366ABE" w:rsidP="00752DEF">
            <w:pPr>
              <w:pStyle w:val="ConsPlusNonformat"/>
              <w:spacing w:line="252" w:lineRule="auto"/>
              <w:rPr>
                <w:rFonts w:ascii="Times New Roman" w:hAnsi="Times New Roman" w:cs="Times New Roman"/>
                <w:i/>
                <w:sz w:val="18"/>
                <w:szCs w:val="18"/>
              </w:rPr>
            </w:pPr>
            <w:r w:rsidRPr="005F67E0">
              <w:rPr>
                <w:rFonts w:ascii="Times New Roman" w:hAnsi="Times New Roman" w:cs="Times New Roman"/>
                <w:i/>
                <w:sz w:val="18"/>
                <w:szCs w:val="18"/>
              </w:rPr>
              <w:t xml:space="preserve">           (подпись)</w:t>
            </w:r>
          </w:p>
          <w:p w:rsidR="00366ABE" w:rsidRPr="00115496" w:rsidRDefault="00366ABE" w:rsidP="00752DEF">
            <w:pPr>
              <w:pStyle w:val="ConsPlusNonformat"/>
              <w:spacing w:line="252"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5F67E0" w:rsidRDefault="005F67E0"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366ABE" w:rsidRPr="005F67E0" w:rsidRDefault="00366ABE" w:rsidP="00752DEF">
            <w:pPr>
              <w:pStyle w:val="ConsPlusNonformat"/>
              <w:spacing w:line="252" w:lineRule="auto"/>
              <w:rPr>
                <w:rFonts w:ascii="Times New Roman" w:hAnsi="Times New Roman" w:cs="Times New Roman"/>
                <w:i/>
                <w:sz w:val="18"/>
                <w:szCs w:val="18"/>
              </w:rPr>
            </w:pPr>
            <w:r w:rsidRPr="005F67E0">
              <w:rPr>
                <w:rFonts w:ascii="Times New Roman" w:hAnsi="Times New Roman" w:cs="Times New Roman"/>
                <w:i/>
                <w:sz w:val="18"/>
                <w:szCs w:val="18"/>
              </w:rPr>
              <w:t xml:space="preserve">           (подпись)                                     (Ф</w:t>
            </w:r>
            <w:r w:rsidR="007867CD" w:rsidRPr="005F67E0">
              <w:rPr>
                <w:rFonts w:ascii="Times New Roman" w:hAnsi="Times New Roman" w:cs="Times New Roman"/>
                <w:i/>
                <w:sz w:val="18"/>
                <w:szCs w:val="18"/>
              </w:rPr>
              <w:t>.</w:t>
            </w:r>
            <w:r w:rsidRPr="005F67E0">
              <w:rPr>
                <w:rFonts w:ascii="Times New Roman" w:hAnsi="Times New Roman" w:cs="Times New Roman"/>
                <w:i/>
                <w:sz w:val="18"/>
                <w:szCs w:val="18"/>
              </w:rPr>
              <w:t>И</w:t>
            </w:r>
            <w:r w:rsidR="007867CD" w:rsidRPr="005F67E0">
              <w:rPr>
                <w:rFonts w:ascii="Times New Roman" w:hAnsi="Times New Roman" w:cs="Times New Roman"/>
                <w:i/>
                <w:sz w:val="18"/>
                <w:szCs w:val="18"/>
              </w:rPr>
              <w:t>.</w:t>
            </w:r>
            <w:r w:rsidRPr="005F67E0">
              <w:rPr>
                <w:rFonts w:ascii="Times New Roman" w:hAnsi="Times New Roman" w:cs="Times New Roman"/>
                <w:i/>
                <w:sz w:val="18"/>
                <w:szCs w:val="18"/>
              </w:rPr>
              <w:t>О</w:t>
            </w:r>
            <w:r w:rsidR="007867CD" w:rsidRPr="005F67E0">
              <w:rPr>
                <w:rFonts w:ascii="Times New Roman" w:hAnsi="Times New Roman" w:cs="Times New Roman"/>
                <w:i/>
                <w:sz w:val="18"/>
                <w:szCs w:val="18"/>
              </w:rPr>
              <w:t>.</w:t>
            </w:r>
            <w:r w:rsidRPr="005F67E0">
              <w:rPr>
                <w:rFonts w:ascii="Times New Roman" w:hAnsi="Times New Roman" w:cs="Times New Roman"/>
                <w:i/>
                <w:sz w:val="18"/>
                <w:szCs w:val="18"/>
              </w:rPr>
              <w:t>)</w:t>
            </w:r>
          </w:p>
          <w:p w:rsidR="00366ABE" w:rsidRPr="00F73647"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752DEF">
      <w:pPr>
        <w:pStyle w:val="af4"/>
        <w:widowControl w:val="0"/>
        <w:spacing w:line="252" w:lineRule="auto"/>
        <w:jc w:val="left"/>
        <w:rPr>
          <w:b w:val="0"/>
          <w:bCs w:val="0"/>
          <w:spacing w:val="4"/>
          <w:sz w:val="28"/>
          <w:szCs w:val="28"/>
        </w:rPr>
      </w:pPr>
    </w:p>
    <w:p w:rsidR="00366ABE" w:rsidRPr="00F73647" w:rsidRDefault="00366ABE" w:rsidP="00752DEF">
      <w:pPr>
        <w:pStyle w:val="af4"/>
        <w:widowControl w:val="0"/>
        <w:spacing w:line="252"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r w:rsidR="005F67E0">
        <w:rPr>
          <w:rFonts w:ascii="Times New Roman" w:hAnsi="Times New Roman" w:cs="Times New Roman"/>
          <w:spacing w:val="4"/>
        </w:rPr>
        <w:t>.</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5F67E0" w:rsidRDefault="005F67E0" w:rsidP="00B21234">
      <w:pPr>
        <w:pStyle w:val="af4"/>
        <w:widowControl w:val="0"/>
        <w:spacing w:line="235" w:lineRule="auto"/>
        <w:rPr>
          <w:bCs w:val="0"/>
          <w:spacing w:val="4"/>
          <w:sz w:val="28"/>
          <w:szCs w:val="28"/>
        </w:rPr>
      </w:pPr>
    </w:p>
    <w:p w:rsidR="005F67E0" w:rsidRDefault="005F67E0"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5F67E0" w:rsidRDefault="002D18BC" w:rsidP="00546F3D">
      <w:pPr>
        <w:spacing w:after="0" w:line="240"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5F67E0">
        <w:rPr>
          <w:rFonts w:ascii="Times New Roman" w:hAnsi="Times New Roman" w:cs="Times New Roman"/>
          <w:b/>
          <w:bCs/>
          <w:sz w:val="28"/>
          <w:szCs w:val="28"/>
        </w:rPr>
        <w:t xml:space="preserve">сельскохозяйственному товаропроизводителю </w:t>
      </w:r>
    </w:p>
    <w:p w:rsidR="005F67E0" w:rsidRDefault="004D28D8" w:rsidP="00546F3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w:t>
      </w:r>
      <w:r w:rsidR="005F67E0">
        <w:rPr>
          <w:rFonts w:ascii="Times New Roman" w:hAnsi="Times New Roman" w:cs="Times New Roman"/>
          <w:b/>
          <w:bCs/>
          <w:sz w:val="28"/>
          <w:szCs w:val="28"/>
        </w:rPr>
        <w:t xml:space="preserve">его </w:t>
      </w:r>
      <w:r w:rsidR="00546F3D">
        <w:rPr>
          <w:rFonts w:ascii="Times New Roman" w:hAnsi="Times New Roman" w:cs="Times New Roman"/>
          <w:b/>
          <w:bCs/>
          <w:sz w:val="28"/>
          <w:szCs w:val="28"/>
        </w:rPr>
        <w:t xml:space="preserve">затрат, связанных </w:t>
      </w:r>
      <w:r w:rsidR="00546F3D" w:rsidRPr="00110E57">
        <w:rPr>
          <w:rFonts w:ascii="Times New Roman" w:hAnsi="Times New Roman" w:cs="Times New Roman"/>
          <w:b/>
          <w:sz w:val="28"/>
          <w:szCs w:val="28"/>
        </w:rPr>
        <w:t xml:space="preserve">с производством </w:t>
      </w:r>
    </w:p>
    <w:p w:rsidR="002D18BC" w:rsidRPr="006C1BBB" w:rsidRDefault="00546F3D" w:rsidP="00546F3D">
      <w:pPr>
        <w:spacing w:after="0" w:line="240" w:lineRule="auto"/>
        <w:jc w:val="center"/>
        <w:rPr>
          <w:sz w:val="28"/>
          <w:szCs w:val="28"/>
        </w:rPr>
      </w:pPr>
      <w:r w:rsidRPr="00110E57">
        <w:rPr>
          <w:rFonts w:ascii="Times New Roman" w:hAnsi="Times New Roman" w:cs="Times New Roman"/>
          <w:b/>
          <w:sz w:val="28"/>
          <w:szCs w:val="28"/>
        </w:rPr>
        <w:t>овощей на открытом грунте</w:t>
      </w:r>
    </w:p>
    <w:p w:rsidR="002D18BC" w:rsidRDefault="002D18BC" w:rsidP="00B21234">
      <w:pPr>
        <w:pStyle w:val="af4"/>
        <w:widowControl w:val="0"/>
        <w:spacing w:line="235" w:lineRule="auto"/>
        <w:rPr>
          <w:sz w:val="28"/>
          <w:szCs w:val="28"/>
        </w:rPr>
      </w:pPr>
    </w:p>
    <w:p w:rsidR="00DF1F36" w:rsidRPr="00DF1F36" w:rsidRDefault="00FA7F34" w:rsidP="00CF1B31">
      <w:pPr>
        <w:pStyle w:val="ConsPlusNormal"/>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4D28D8">
        <w:rPr>
          <w:rFonts w:ascii="Times New Roman" w:hAnsi="Times New Roman" w:cs="Times New Roman"/>
          <w:sz w:val="28"/>
          <w:szCs w:val="28"/>
        </w:rPr>
        <w:t>4</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5F67E0">
        <w:rPr>
          <w:rFonts w:ascii="Times New Roman" w:hAnsi="Times New Roman" w:cs="Times New Roman"/>
          <w:sz w:val="28"/>
          <w:szCs w:val="28"/>
        </w:rPr>
        <w:t>6</w:t>
      </w:r>
      <w:r w:rsidRPr="007C1844">
        <w:rPr>
          <w:rFonts w:ascii="Times New Roman" w:hAnsi="Times New Roman" w:cs="Times New Roman"/>
          <w:sz w:val="28"/>
          <w:szCs w:val="28"/>
        </w:rPr>
        <w:t xml:space="preserve"> </w:t>
      </w:r>
      <w:r w:rsidR="00CF1B31">
        <w:rPr>
          <w:rFonts w:ascii="Times New Roman" w:hAnsi="Times New Roman" w:cs="Times New Roman"/>
          <w:sz w:val="28"/>
          <w:szCs w:val="28"/>
        </w:rPr>
        <w:t>Правил</w:t>
      </w:r>
      <w:r w:rsidR="00CF1B31" w:rsidRPr="002203AA">
        <w:rPr>
          <w:rFonts w:ascii="Times New Roman" w:hAnsi="Times New Roman" w:cs="Times New Roman"/>
          <w:sz w:val="28"/>
          <w:szCs w:val="28"/>
        </w:rPr>
        <w:t xml:space="preserve"> предоставления сельско</w:t>
      </w:r>
      <w:r w:rsidR="00CF1B31">
        <w:rPr>
          <w:rFonts w:ascii="Times New Roman" w:hAnsi="Times New Roman" w:cs="Times New Roman"/>
          <w:sz w:val="28"/>
          <w:szCs w:val="28"/>
        </w:rPr>
        <w:t>-</w:t>
      </w:r>
      <w:r w:rsidR="00CF1B31" w:rsidRPr="002203AA">
        <w:rPr>
          <w:rFonts w:ascii="Times New Roman" w:hAnsi="Times New Roman" w:cs="Times New Roman"/>
          <w:sz w:val="28"/>
          <w:szCs w:val="28"/>
        </w:rPr>
        <w:t xml:space="preserve">хозяйственным товаропроизводителям субсидий из областного бюджета Ульяновской области в целях возмещения части их затрат, связанных </w:t>
      </w:r>
      <w:r w:rsidR="00CF1B31">
        <w:rPr>
          <w:rFonts w:ascii="Times New Roman" w:hAnsi="Times New Roman" w:cs="Times New Roman"/>
          <w:sz w:val="28"/>
          <w:szCs w:val="28"/>
        </w:rPr>
        <w:br/>
      </w:r>
      <w:r w:rsidR="00CF1B31" w:rsidRPr="002203AA">
        <w:rPr>
          <w:rFonts w:ascii="Times New Roman" w:hAnsi="Times New Roman" w:cs="Times New Roman"/>
          <w:sz w:val="28"/>
          <w:szCs w:val="28"/>
        </w:rPr>
        <w:t>с развитием подотрасли растениеводства</w:t>
      </w:r>
      <w:r w:rsidR="00CF1B31">
        <w:rPr>
          <w:rFonts w:ascii="Times New Roman" w:hAnsi="Times New Roman" w:cs="Times New Roman"/>
          <w:sz w:val="28"/>
          <w:szCs w:val="28"/>
        </w:rPr>
        <w:t>, утверждённых</w:t>
      </w:r>
      <w:r w:rsidR="00CF1B31" w:rsidRPr="002203AA">
        <w:rPr>
          <w:rFonts w:ascii="Times New Roman" w:hAnsi="Times New Roman" w:cs="Times New Roman"/>
          <w:sz w:val="28"/>
          <w:szCs w:val="28"/>
        </w:rPr>
        <w:t xml:space="preserve"> постановлением Правительства Ульяновской области от 20.05.2014 № 187-П «</w:t>
      </w:r>
      <w:r w:rsidR="00CF1B31">
        <w:rPr>
          <w:rFonts w:ascii="Times New Roman" w:hAnsi="Times New Roman"/>
          <w:sz w:val="28"/>
          <w:szCs w:val="28"/>
        </w:rPr>
        <w:t>Об утверждении Правил</w:t>
      </w:r>
      <w:r w:rsidR="00CF1B31" w:rsidRPr="002203AA">
        <w:rPr>
          <w:rFonts w:ascii="Times New Roman" w:hAnsi="Times New Roman" w:cs="Times New Roman"/>
          <w:sz w:val="28"/>
          <w:szCs w:val="28"/>
        </w:rPr>
        <w:t xml:space="preserve"> предоставления сельскохозяйственным товаропроизводителям субси</w:t>
      </w:r>
      <w:r w:rsidR="00CF1B31">
        <w:rPr>
          <w:rFonts w:ascii="Times New Roman" w:hAnsi="Times New Roman" w:cs="Times New Roman"/>
          <w:sz w:val="28"/>
          <w:szCs w:val="28"/>
        </w:rPr>
        <w:softHyphen/>
      </w:r>
      <w:r w:rsidR="00CF1B31" w:rsidRPr="002203AA">
        <w:rPr>
          <w:rFonts w:ascii="Times New Roman" w:hAnsi="Times New Roman" w:cs="Times New Roman"/>
          <w:sz w:val="28"/>
          <w:szCs w:val="28"/>
        </w:rPr>
        <w:t xml:space="preserve">дий из областного бюджета Ульяновской области в целях возмещения части </w:t>
      </w:r>
      <w:r w:rsidR="00CF1B31">
        <w:rPr>
          <w:rFonts w:ascii="Times New Roman" w:hAnsi="Times New Roman" w:cs="Times New Roman"/>
          <w:sz w:val="28"/>
          <w:szCs w:val="28"/>
        </w:rPr>
        <w:br/>
      </w:r>
      <w:r w:rsidR="00CF1B31" w:rsidRPr="002203AA">
        <w:rPr>
          <w:rFonts w:ascii="Times New Roman" w:hAnsi="Times New Roman" w:cs="Times New Roman"/>
          <w:sz w:val="28"/>
          <w:szCs w:val="28"/>
        </w:rPr>
        <w:t>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w:t>
      </w:r>
      <w:proofErr w:type="gramEnd"/>
      <w:r w:rsidR="004D28D8" w:rsidRPr="00DF1F36">
        <w:rPr>
          <w:rFonts w:ascii="Times New Roman" w:hAnsi="Times New Roman" w:cs="Times New Roman"/>
          <w:sz w:val="28"/>
          <w:szCs w:val="28"/>
        </w:rPr>
        <w:t xml:space="preserve"> ставки субсидии, предоставляемой</w:t>
      </w:r>
      <w:r w:rsidR="00CF1B31">
        <w:rPr>
          <w:rFonts w:ascii="Times New Roman" w:hAnsi="Times New Roman" w:cs="Times New Roman"/>
          <w:sz w:val="28"/>
          <w:szCs w:val="28"/>
        </w:rPr>
        <w:t xml:space="preserve"> </w:t>
      </w:r>
      <w:r w:rsidR="00CF1B31" w:rsidRPr="00CF1B31">
        <w:rPr>
          <w:rFonts w:ascii="Times New Roman" w:hAnsi="Times New Roman" w:cs="Times New Roman"/>
          <w:bCs/>
          <w:sz w:val="28"/>
          <w:szCs w:val="28"/>
        </w:rPr>
        <w:t>сельскохозяйственному товаропроизводителю</w:t>
      </w:r>
      <w:r w:rsidR="004D28D8" w:rsidRPr="00CF1B31">
        <w:rPr>
          <w:rFonts w:ascii="Times New Roman" w:hAnsi="Times New Roman" w:cs="Times New Roman"/>
          <w:sz w:val="28"/>
          <w:szCs w:val="28"/>
        </w:rPr>
        <w:t xml:space="preserve"> </w:t>
      </w:r>
      <w:r w:rsidR="00CF1B31">
        <w:rPr>
          <w:rFonts w:ascii="Times New Roman" w:hAnsi="Times New Roman" w:cs="Times New Roman"/>
          <w:sz w:val="28"/>
          <w:szCs w:val="28"/>
        </w:rPr>
        <w:br/>
      </w:r>
      <w:r w:rsidR="004D28D8" w:rsidRPr="00DF1F36">
        <w:rPr>
          <w:rFonts w:ascii="Times New Roman" w:hAnsi="Times New Roman" w:cs="Times New Roman"/>
          <w:sz w:val="28"/>
          <w:szCs w:val="28"/>
        </w:rPr>
        <w:t xml:space="preserve">в целях возмещения части </w:t>
      </w:r>
      <w:r w:rsidR="00CF1B31">
        <w:rPr>
          <w:rFonts w:ascii="Times New Roman" w:hAnsi="Times New Roman" w:cs="Times New Roman"/>
          <w:sz w:val="28"/>
          <w:szCs w:val="28"/>
        </w:rPr>
        <w:t xml:space="preserve">его </w:t>
      </w:r>
      <w:r w:rsidR="004D28D8" w:rsidRPr="00DF1F36">
        <w:rPr>
          <w:rFonts w:ascii="Times New Roman" w:hAnsi="Times New Roman" w:cs="Times New Roman"/>
          <w:sz w:val="28"/>
          <w:szCs w:val="28"/>
        </w:rPr>
        <w:t xml:space="preserve">затрат, связанных с производством овощей </w:t>
      </w:r>
      <w:r w:rsidR="00CF1B31">
        <w:rPr>
          <w:rFonts w:ascii="Times New Roman" w:hAnsi="Times New Roman" w:cs="Times New Roman"/>
          <w:sz w:val="28"/>
          <w:szCs w:val="28"/>
        </w:rPr>
        <w:br/>
      </w:r>
      <w:r w:rsidR="004D28D8" w:rsidRPr="00DF1F36">
        <w:rPr>
          <w:rFonts w:ascii="Times New Roman" w:hAnsi="Times New Roman" w:cs="Times New Roman"/>
          <w:sz w:val="28"/>
          <w:szCs w:val="28"/>
        </w:rPr>
        <w:t xml:space="preserve">на открытом грунте, устанавливается из расчёта за 1 произведённую тонну овощей открытого грунта в </w:t>
      </w:r>
      <w:r w:rsidR="00CF1B31">
        <w:rPr>
          <w:rFonts w:ascii="Times New Roman" w:hAnsi="Times New Roman" w:cs="Times New Roman"/>
          <w:sz w:val="28"/>
          <w:szCs w:val="28"/>
        </w:rPr>
        <w:t>предшествующем финансовом году.</w:t>
      </w:r>
    </w:p>
    <w:p w:rsidR="00CF1B31" w:rsidRDefault="007C1844" w:rsidP="00CF1B31">
      <w:pPr>
        <w:autoSpaceDE w:val="0"/>
        <w:autoSpaceDN w:val="0"/>
        <w:adjustRightInd w:val="0"/>
        <w:spacing w:after="0" w:line="235" w:lineRule="auto"/>
        <w:ind w:firstLine="709"/>
        <w:jc w:val="both"/>
        <w:rPr>
          <w:rFonts w:ascii="Times New Roman" w:hAnsi="Times New Roman" w:cs="Times New Roman"/>
          <w:sz w:val="28"/>
          <w:szCs w:val="28"/>
        </w:rPr>
      </w:pPr>
      <w:r w:rsidRPr="00D8190A">
        <w:rPr>
          <w:rFonts w:ascii="Times New Roman" w:hAnsi="Times New Roman" w:cs="Times New Roman"/>
          <w:sz w:val="28"/>
          <w:szCs w:val="28"/>
        </w:rPr>
        <w:t xml:space="preserve">Расчёт размера субсидии приводится в справке-расчёте </w:t>
      </w:r>
      <w:r w:rsidR="00D8190A" w:rsidRPr="00D8190A">
        <w:rPr>
          <w:rFonts w:ascii="Times New Roman" w:hAnsi="Times New Roman" w:cs="Times New Roman"/>
          <w:color w:val="000000"/>
          <w:sz w:val="28"/>
          <w:szCs w:val="28"/>
        </w:rPr>
        <w:t>размера субсидии</w:t>
      </w:r>
      <w:r w:rsidRPr="00D8190A">
        <w:rPr>
          <w:rFonts w:ascii="Times New Roman" w:hAnsi="Times New Roman" w:cs="Times New Roman"/>
          <w:sz w:val="28"/>
          <w:szCs w:val="28"/>
        </w:rPr>
        <w:t xml:space="preserve">. </w:t>
      </w:r>
    </w:p>
    <w:p w:rsidR="005F67E0" w:rsidRDefault="005F67E0" w:rsidP="00CF1B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определяется как произведение объ</w:t>
      </w:r>
      <w:r w:rsidR="00CF1B31">
        <w:rPr>
          <w:rFonts w:ascii="Times New Roman" w:hAnsi="Times New Roman" w:cs="Times New Roman"/>
          <w:sz w:val="28"/>
          <w:szCs w:val="28"/>
        </w:rPr>
        <w:t>ё</w:t>
      </w:r>
      <w:r>
        <w:rPr>
          <w:rFonts w:ascii="Times New Roman" w:hAnsi="Times New Roman" w:cs="Times New Roman"/>
          <w:sz w:val="28"/>
          <w:szCs w:val="28"/>
        </w:rPr>
        <w:t>ма произвед</w:t>
      </w:r>
      <w:r w:rsidR="00CF1B31">
        <w:rPr>
          <w:rFonts w:ascii="Times New Roman" w:hAnsi="Times New Roman" w:cs="Times New Roman"/>
          <w:sz w:val="28"/>
          <w:szCs w:val="28"/>
        </w:rPr>
        <w:t>ё</w:t>
      </w:r>
      <w:r>
        <w:rPr>
          <w:rFonts w:ascii="Times New Roman" w:hAnsi="Times New Roman" w:cs="Times New Roman"/>
          <w:sz w:val="28"/>
          <w:szCs w:val="28"/>
        </w:rPr>
        <w:t>нных овощей открытого грунта в предшествующем финансовом году и установлен</w:t>
      </w:r>
      <w:r w:rsidR="00CF1B31">
        <w:rPr>
          <w:rFonts w:ascii="Times New Roman" w:hAnsi="Times New Roman" w:cs="Times New Roman"/>
          <w:sz w:val="28"/>
          <w:szCs w:val="28"/>
        </w:rPr>
        <w:softHyphen/>
      </w:r>
      <w:r>
        <w:rPr>
          <w:rFonts w:ascii="Times New Roman" w:hAnsi="Times New Roman" w:cs="Times New Roman"/>
          <w:sz w:val="28"/>
          <w:szCs w:val="28"/>
        </w:rPr>
        <w:t>ного размера ставки субсидии и не должен превышать фактического объ</w:t>
      </w:r>
      <w:r w:rsidR="00CF1B31">
        <w:rPr>
          <w:rFonts w:ascii="Times New Roman" w:hAnsi="Times New Roman" w:cs="Times New Roman"/>
          <w:sz w:val="28"/>
          <w:szCs w:val="28"/>
        </w:rPr>
        <w:t>ё</w:t>
      </w:r>
      <w:r>
        <w:rPr>
          <w:rFonts w:ascii="Times New Roman" w:hAnsi="Times New Roman" w:cs="Times New Roman"/>
          <w:sz w:val="28"/>
          <w:szCs w:val="28"/>
        </w:rPr>
        <w:t>ма затрат, связанных с производством овощей на открытом грунте, без уч</w:t>
      </w:r>
      <w:r w:rsidR="00CF1B31">
        <w:rPr>
          <w:rFonts w:ascii="Times New Roman" w:hAnsi="Times New Roman" w:cs="Times New Roman"/>
          <w:sz w:val="28"/>
          <w:szCs w:val="28"/>
        </w:rPr>
        <w:t>ё</w:t>
      </w:r>
      <w:r>
        <w:rPr>
          <w:rFonts w:ascii="Times New Roman" w:hAnsi="Times New Roman" w:cs="Times New Roman"/>
          <w:sz w:val="28"/>
          <w:szCs w:val="28"/>
        </w:rPr>
        <w:t>та налога на добавленную стоимость и транспортных расходов.</w:t>
      </w:r>
    </w:p>
    <w:p w:rsidR="002E3F60"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CF1B31" w:rsidRDefault="00CF1B31"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Pr="00D8190A"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CF1B31" w:rsidRDefault="00073E52" w:rsidP="00F94611">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CF1B31" w:rsidRPr="00CF1B31">
        <w:rPr>
          <w:rFonts w:ascii="Times New Roman" w:hAnsi="Times New Roman" w:cs="Times New Roman"/>
          <w:b/>
          <w:bCs/>
          <w:sz w:val="28"/>
          <w:szCs w:val="28"/>
        </w:rPr>
        <w:t xml:space="preserve"> </w:t>
      </w:r>
      <w:r w:rsidR="00CF1B31">
        <w:rPr>
          <w:rFonts w:ascii="Times New Roman" w:hAnsi="Times New Roman" w:cs="Times New Roman"/>
          <w:b/>
          <w:bCs/>
          <w:sz w:val="28"/>
          <w:szCs w:val="28"/>
        </w:rPr>
        <w:t>сельскохозяйственному товаропроизводителю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F1B31">
        <w:rPr>
          <w:rFonts w:ascii="Times New Roman" w:hAnsi="Times New Roman" w:cs="Times New Roman"/>
          <w:b/>
          <w:bCs/>
          <w:sz w:val="28"/>
          <w:szCs w:val="28"/>
        </w:rPr>
        <w:t xml:space="preserve">в целях </w:t>
      </w:r>
    </w:p>
    <w:p w:rsidR="00CF1B31" w:rsidRDefault="00CF1B31" w:rsidP="00F94611">
      <w:pPr>
        <w:autoSpaceDE w:val="0"/>
        <w:autoSpaceDN w:val="0"/>
        <w:adjustRightInd w:val="0"/>
        <w:spacing w:after="0" w:line="235" w:lineRule="auto"/>
        <w:jc w:val="center"/>
        <w:rPr>
          <w:rFonts w:ascii="Times New Roman" w:hAnsi="Times New Roman" w:cs="Times New Roman"/>
          <w:b/>
          <w:sz w:val="28"/>
          <w:szCs w:val="28"/>
        </w:rPr>
      </w:pPr>
      <w:r>
        <w:rPr>
          <w:rFonts w:ascii="Times New Roman" w:hAnsi="Times New Roman" w:cs="Times New Roman"/>
          <w:b/>
          <w:bCs/>
          <w:sz w:val="28"/>
          <w:szCs w:val="28"/>
        </w:rPr>
        <w:t xml:space="preserve">возмещения части его затрат, связанных </w:t>
      </w:r>
      <w:r w:rsidRPr="00110E57">
        <w:rPr>
          <w:rFonts w:ascii="Times New Roman" w:hAnsi="Times New Roman" w:cs="Times New Roman"/>
          <w:b/>
          <w:sz w:val="28"/>
          <w:szCs w:val="28"/>
        </w:rPr>
        <w:t xml:space="preserve">с производством </w:t>
      </w:r>
    </w:p>
    <w:p w:rsidR="00D375E1" w:rsidRDefault="00F94611" w:rsidP="00F94611">
      <w:pPr>
        <w:autoSpaceDE w:val="0"/>
        <w:autoSpaceDN w:val="0"/>
        <w:adjustRightInd w:val="0"/>
        <w:spacing w:after="0" w:line="235" w:lineRule="auto"/>
        <w:jc w:val="center"/>
        <w:rPr>
          <w:rFonts w:ascii="Times New Roman" w:hAnsi="Times New Roman" w:cs="Times New Roman"/>
          <w:b/>
          <w:sz w:val="28"/>
          <w:szCs w:val="28"/>
        </w:rPr>
      </w:pPr>
      <w:r w:rsidRPr="00110E57">
        <w:rPr>
          <w:rFonts w:ascii="Times New Roman" w:hAnsi="Times New Roman" w:cs="Times New Roman"/>
          <w:b/>
          <w:sz w:val="28"/>
          <w:szCs w:val="28"/>
        </w:rPr>
        <w:t>овощей на открытом грунте</w:t>
      </w:r>
    </w:p>
    <w:p w:rsidR="00F94611" w:rsidRPr="00AE0D46" w:rsidRDefault="00F94611"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0E09B2" w:rsidRDefault="00265D53" w:rsidP="00AE0D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CF1B31">
        <w:rPr>
          <w:rFonts w:ascii="Times New Roman" w:hAnsi="Times New Roman" w:cs="Times New Roman"/>
          <w:sz w:val="28"/>
          <w:szCs w:val="28"/>
        </w:rPr>
        <w:t>подпунктом 4</w:t>
      </w:r>
      <w:r w:rsidR="00E6072E">
        <w:rPr>
          <w:rFonts w:ascii="Times New Roman" w:hAnsi="Times New Roman" w:cs="Times New Roman"/>
          <w:sz w:val="28"/>
          <w:szCs w:val="28"/>
        </w:rPr>
        <w:t xml:space="preserve">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w:t>
      </w:r>
      <w:r w:rsidR="00CF1B31">
        <w:rPr>
          <w:rFonts w:ascii="Times New Roman" w:hAnsi="Times New Roman" w:cs="Times New Roman"/>
          <w:sz w:val="28"/>
          <w:szCs w:val="28"/>
        </w:rPr>
        <w:t>3</w:t>
      </w:r>
      <w:r>
        <w:rPr>
          <w:rFonts w:ascii="Times New Roman" w:hAnsi="Times New Roman" w:cs="Times New Roman"/>
          <w:sz w:val="28"/>
          <w:szCs w:val="28"/>
        </w:rPr>
        <w:t xml:space="preserve"> </w:t>
      </w:r>
      <w:r w:rsidR="00CF1B31">
        <w:rPr>
          <w:rFonts w:ascii="Times New Roman" w:eastAsia="Times New Roman" w:hAnsi="Times New Roman" w:cs="Times New Roman"/>
          <w:sz w:val="28"/>
          <w:szCs w:val="28"/>
        </w:rPr>
        <w:t>Правил</w:t>
      </w:r>
      <w:r w:rsidR="00CF1B31" w:rsidRPr="002203AA">
        <w:rPr>
          <w:rFonts w:ascii="Times New Roman" w:eastAsia="Times New Roman" w:hAnsi="Times New Roman" w:cs="Times New Roman"/>
          <w:sz w:val="28"/>
          <w:szCs w:val="28"/>
        </w:rPr>
        <w:t xml:space="preserve"> </w:t>
      </w:r>
      <w:r w:rsidR="00CF1B31" w:rsidRPr="002203AA">
        <w:rPr>
          <w:rFonts w:ascii="Times New Roman" w:hAnsi="Times New Roman" w:cs="Times New Roman"/>
          <w:sz w:val="28"/>
          <w:szCs w:val="28"/>
        </w:rPr>
        <w:t>предоставления сельско</w:t>
      </w:r>
      <w:r w:rsidR="00CF1B31">
        <w:rPr>
          <w:rFonts w:ascii="Times New Roman" w:hAnsi="Times New Roman" w:cs="Times New Roman"/>
          <w:sz w:val="28"/>
          <w:szCs w:val="28"/>
        </w:rPr>
        <w:t>-</w:t>
      </w:r>
      <w:r w:rsidR="00CF1B31" w:rsidRPr="002203AA">
        <w:rPr>
          <w:rFonts w:ascii="Times New Roman" w:hAnsi="Times New Roman" w:cs="Times New Roman"/>
          <w:sz w:val="28"/>
          <w:szCs w:val="28"/>
        </w:rPr>
        <w:t xml:space="preserve">хозяйственным товаропроизводителям субсидий из областного бюджета Ульяновской области в целях возмещения части их затрат, связанных </w:t>
      </w:r>
      <w:r w:rsidR="00CF1B31">
        <w:rPr>
          <w:rFonts w:ascii="Times New Roman" w:hAnsi="Times New Roman" w:cs="Times New Roman"/>
          <w:sz w:val="28"/>
          <w:szCs w:val="28"/>
        </w:rPr>
        <w:br/>
      </w:r>
      <w:r w:rsidR="00CF1B31" w:rsidRPr="002203AA">
        <w:rPr>
          <w:rFonts w:ascii="Times New Roman" w:hAnsi="Times New Roman" w:cs="Times New Roman"/>
          <w:sz w:val="28"/>
          <w:szCs w:val="28"/>
        </w:rPr>
        <w:t>с развитием подотрасли растениеводства</w:t>
      </w:r>
      <w:r w:rsidR="00CF1B31">
        <w:rPr>
          <w:rFonts w:ascii="Times New Roman" w:hAnsi="Times New Roman" w:cs="Times New Roman"/>
          <w:sz w:val="28"/>
          <w:szCs w:val="28"/>
        </w:rPr>
        <w:t>, утверждённых</w:t>
      </w:r>
      <w:r w:rsidR="00CF1B31" w:rsidRPr="002203AA">
        <w:rPr>
          <w:rFonts w:ascii="Times New Roman" w:hAnsi="Times New Roman" w:cs="Times New Roman"/>
          <w:sz w:val="28"/>
          <w:szCs w:val="28"/>
        </w:rPr>
        <w:t xml:space="preserve"> постановлением Правительства Ульяновской области от 20.05.2014 № 187-П «</w:t>
      </w:r>
      <w:r w:rsidR="00CF1B31">
        <w:rPr>
          <w:rFonts w:ascii="Times New Roman" w:hAnsi="Times New Roman"/>
          <w:sz w:val="28"/>
          <w:szCs w:val="28"/>
        </w:rPr>
        <w:t>Об утверждении Правил</w:t>
      </w:r>
      <w:r w:rsidR="00CF1B31" w:rsidRPr="002203AA">
        <w:rPr>
          <w:rFonts w:ascii="Times New Roman" w:hAnsi="Times New Roman" w:cs="Times New Roman"/>
          <w:sz w:val="28"/>
          <w:szCs w:val="28"/>
        </w:rPr>
        <w:t xml:space="preserve"> предоставления сельскохозяйственным товаропроизводителям субси</w:t>
      </w:r>
      <w:r w:rsidR="00CF1B31">
        <w:rPr>
          <w:rFonts w:ascii="Times New Roman" w:hAnsi="Times New Roman" w:cs="Times New Roman"/>
          <w:sz w:val="28"/>
          <w:szCs w:val="28"/>
        </w:rPr>
        <w:softHyphen/>
      </w:r>
      <w:r w:rsidR="00CF1B31" w:rsidRPr="002203AA">
        <w:rPr>
          <w:rFonts w:ascii="Times New Roman" w:hAnsi="Times New Roman" w:cs="Times New Roman"/>
          <w:sz w:val="28"/>
          <w:szCs w:val="28"/>
        </w:rPr>
        <w:t xml:space="preserve">дий из областного бюджета Ульяновской области в целях возмещения части </w:t>
      </w:r>
      <w:r w:rsidR="00CF1B31">
        <w:rPr>
          <w:rFonts w:ascii="Times New Roman" w:hAnsi="Times New Roman" w:cs="Times New Roman"/>
          <w:sz w:val="28"/>
          <w:szCs w:val="28"/>
        </w:rPr>
        <w:br/>
      </w:r>
      <w:r w:rsidR="00CF1B31" w:rsidRPr="002203AA">
        <w:rPr>
          <w:rFonts w:ascii="Times New Roman" w:hAnsi="Times New Roman" w:cs="Times New Roman"/>
          <w:sz w:val="28"/>
          <w:szCs w:val="28"/>
        </w:rPr>
        <w:t>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CF1B31">
        <w:rPr>
          <w:rFonts w:ascii="Times New Roman" w:hAnsi="Times New Roman" w:cs="Times New Roman"/>
          <w:sz w:val="28"/>
          <w:szCs w:val="28"/>
        </w:rPr>
        <w:t>убсидия</w:t>
      </w:r>
      <w:proofErr w:type="gramEnd"/>
      <w:r w:rsidR="007828F1" w:rsidRPr="007828F1">
        <w:rPr>
          <w:rFonts w:ascii="Times New Roman" w:hAnsi="Times New Roman" w:cs="Times New Roman"/>
          <w:bCs/>
          <w:sz w:val="28"/>
          <w:szCs w:val="28"/>
        </w:rPr>
        <w:t xml:space="preserve"> </w:t>
      </w:r>
      <w:r w:rsidR="00CF1B31">
        <w:rPr>
          <w:rFonts w:ascii="Times New Roman" w:hAnsi="Times New Roman" w:cs="Times New Roman"/>
          <w:bCs/>
          <w:sz w:val="28"/>
          <w:szCs w:val="28"/>
        </w:rPr>
        <w:br/>
      </w:r>
      <w:r w:rsidR="007828F1" w:rsidRPr="007828F1">
        <w:rPr>
          <w:rFonts w:ascii="Times New Roman" w:hAnsi="Times New Roman" w:cs="Times New Roman"/>
          <w:bCs/>
          <w:sz w:val="28"/>
          <w:szCs w:val="28"/>
        </w:rPr>
        <w:t>из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предоставля</w:t>
      </w:r>
      <w:r w:rsidR="00CF1B31">
        <w:rPr>
          <w:rFonts w:ascii="Times New Roman" w:hAnsi="Times New Roman" w:cs="Times New Roman"/>
          <w:sz w:val="28"/>
          <w:szCs w:val="28"/>
        </w:rPr>
        <w:t>е</w:t>
      </w:r>
      <w:r w:rsidR="00B904DD">
        <w:rPr>
          <w:rFonts w:ascii="Times New Roman" w:hAnsi="Times New Roman" w:cs="Times New Roman"/>
          <w:sz w:val="28"/>
          <w:szCs w:val="28"/>
        </w:rPr>
        <w:t xml:space="preserve">тся </w:t>
      </w:r>
      <w:r w:rsidR="00CF1B31" w:rsidRPr="00CF1B31">
        <w:rPr>
          <w:rFonts w:ascii="Times New Roman" w:hAnsi="Times New Roman" w:cs="Times New Roman"/>
          <w:bCs/>
          <w:sz w:val="28"/>
          <w:szCs w:val="28"/>
        </w:rPr>
        <w:t>сельскохозяйственному товаропроизводителю</w:t>
      </w:r>
      <w:r w:rsidR="00CF1B31" w:rsidRPr="00620152">
        <w:rPr>
          <w:rFonts w:ascii="Times New Roman" w:hAnsi="Times New Roman" w:cs="Times New Roman"/>
          <w:b/>
          <w:sz w:val="28"/>
          <w:szCs w:val="28"/>
        </w:rPr>
        <w:t xml:space="preserve">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w:t>
      </w:r>
      <w:r w:rsidR="00CF1B31">
        <w:rPr>
          <w:rFonts w:ascii="Times New Roman" w:hAnsi="Times New Roman" w:cs="Times New Roman"/>
          <w:sz w:val="28"/>
          <w:szCs w:val="28"/>
        </w:rPr>
        <w:t xml:space="preserve">его </w:t>
      </w:r>
      <w:r w:rsidR="00AE0D46">
        <w:rPr>
          <w:rFonts w:ascii="Times New Roman" w:hAnsi="Times New Roman" w:cs="Times New Roman"/>
          <w:sz w:val="28"/>
          <w:szCs w:val="28"/>
        </w:rPr>
        <w:t xml:space="preserve">затрат, связанных </w:t>
      </w:r>
      <w:r w:rsidR="00B904DD">
        <w:rPr>
          <w:rFonts w:ascii="Times New Roman" w:hAnsi="Times New Roman" w:cs="Times New Roman"/>
          <w:sz w:val="28"/>
          <w:szCs w:val="28"/>
        </w:rPr>
        <w:t xml:space="preserve">с </w:t>
      </w:r>
      <w:r w:rsidR="000E09B2">
        <w:rPr>
          <w:rFonts w:ascii="Times New Roman" w:hAnsi="Times New Roman" w:cs="Times New Roman"/>
          <w:sz w:val="28"/>
          <w:szCs w:val="28"/>
        </w:rPr>
        <w:t xml:space="preserve">производством овощей на </w:t>
      </w:r>
      <w:r w:rsidR="000E09B2" w:rsidRPr="000E09B2">
        <w:rPr>
          <w:rFonts w:ascii="Times New Roman" w:hAnsi="Times New Roman" w:cs="Times New Roman"/>
          <w:sz w:val="28"/>
          <w:szCs w:val="28"/>
        </w:rPr>
        <w:t>открытом грунте</w:t>
      </w:r>
      <w:r w:rsidR="00AE0D46" w:rsidRPr="000E09B2">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E703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FE703F">
      <w:pPr>
        <w:pStyle w:val="af4"/>
        <w:widowControl w:val="0"/>
        <w:ind w:left="4536"/>
        <w:rPr>
          <w:b w:val="0"/>
          <w:bCs w:val="0"/>
          <w:spacing w:val="4"/>
          <w:sz w:val="28"/>
          <w:szCs w:val="28"/>
        </w:rPr>
      </w:pPr>
    </w:p>
    <w:p w:rsidR="00AD2DBF" w:rsidRDefault="00AD2DBF" w:rsidP="00FE703F">
      <w:pPr>
        <w:pStyle w:val="af4"/>
        <w:widowControl w:val="0"/>
        <w:ind w:left="4536"/>
        <w:rPr>
          <w:b w:val="0"/>
          <w:bCs w:val="0"/>
          <w:spacing w:val="4"/>
          <w:sz w:val="28"/>
          <w:szCs w:val="28"/>
        </w:rPr>
      </w:pPr>
      <w:r>
        <w:rPr>
          <w:b w:val="0"/>
          <w:bCs w:val="0"/>
          <w:spacing w:val="4"/>
          <w:sz w:val="28"/>
          <w:szCs w:val="28"/>
        </w:rPr>
        <w:t>к соглашению № ____ от ________</w:t>
      </w:r>
    </w:p>
    <w:p w:rsidR="00AD2DBF" w:rsidRDefault="00AD2DBF" w:rsidP="00FE703F">
      <w:pPr>
        <w:pStyle w:val="af4"/>
        <w:widowControl w:val="0"/>
        <w:ind w:left="4536"/>
        <w:rPr>
          <w:b w:val="0"/>
          <w:bCs w:val="0"/>
          <w:spacing w:val="4"/>
          <w:sz w:val="28"/>
          <w:szCs w:val="28"/>
        </w:rPr>
      </w:pPr>
    </w:p>
    <w:p w:rsidR="00471736" w:rsidRDefault="00471736" w:rsidP="00FE703F">
      <w:pPr>
        <w:pStyle w:val="af4"/>
        <w:widowControl w:val="0"/>
        <w:ind w:left="4536"/>
        <w:rPr>
          <w:b w:val="0"/>
          <w:bCs w:val="0"/>
          <w:spacing w:val="4"/>
          <w:sz w:val="28"/>
          <w:szCs w:val="28"/>
        </w:rPr>
      </w:pPr>
    </w:p>
    <w:p w:rsidR="00F5251E" w:rsidRDefault="00F5251E" w:rsidP="00FE703F">
      <w:pPr>
        <w:pStyle w:val="af4"/>
        <w:widowControl w:val="0"/>
        <w:ind w:left="4536"/>
        <w:rPr>
          <w:b w:val="0"/>
          <w:bCs w:val="0"/>
          <w:spacing w:val="4"/>
          <w:sz w:val="28"/>
          <w:szCs w:val="28"/>
        </w:rPr>
      </w:pPr>
    </w:p>
    <w:p w:rsidR="00AD2DBF" w:rsidRDefault="00723B25" w:rsidP="00FE703F">
      <w:pPr>
        <w:pStyle w:val="af4"/>
        <w:widowControl w:val="0"/>
        <w:rPr>
          <w:bCs w:val="0"/>
          <w:spacing w:val="4"/>
          <w:sz w:val="28"/>
          <w:szCs w:val="28"/>
        </w:rPr>
      </w:pPr>
      <w:r w:rsidRPr="00723B25">
        <w:rPr>
          <w:bCs w:val="0"/>
          <w:spacing w:val="4"/>
          <w:sz w:val="28"/>
          <w:szCs w:val="28"/>
        </w:rPr>
        <w:t>ПЕРЕЧЕНЬ ДОКУМЕНТОВ</w:t>
      </w:r>
    </w:p>
    <w:p w:rsidR="002C381E" w:rsidRDefault="00723B25" w:rsidP="00FE703F">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29644D" w:rsidRDefault="00653434" w:rsidP="00653434">
      <w:pPr>
        <w:autoSpaceDE w:val="0"/>
        <w:autoSpaceDN w:val="0"/>
        <w:adjustRightInd w:val="0"/>
        <w:spacing w:after="0" w:line="235"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предоставляемой</w:t>
      </w:r>
      <w:proofErr w:type="gramEnd"/>
      <w:r>
        <w:rPr>
          <w:rFonts w:ascii="Times New Roman" w:hAnsi="Times New Roman" w:cs="Times New Roman"/>
          <w:b/>
          <w:bCs/>
          <w:sz w:val="28"/>
          <w:szCs w:val="28"/>
        </w:rPr>
        <w:t xml:space="preserve"> </w:t>
      </w:r>
      <w:r w:rsidR="0029644D">
        <w:rPr>
          <w:rFonts w:ascii="Times New Roman" w:hAnsi="Times New Roman" w:cs="Times New Roman"/>
          <w:b/>
          <w:bCs/>
          <w:sz w:val="28"/>
          <w:szCs w:val="28"/>
        </w:rPr>
        <w:t>сельскохозяйственному товаропроизводителю</w:t>
      </w:r>
      <w:r w:rsidR="0029644D" w:rsidRPr="00620152">
        <w:rPr>
          <w:rFonts w:ascii="Times New Roman" w:hAnsi="Times New Roman" w:cs="Times New Roman"/>
          <w:b/>
          <w:sz w:val="28"/>
          <w:szCs w:val="28"/>
        </w:rPr>
        <w:t xml:space="preserve"> </w:t>
      </w:r>
    </w:p>
    <w:p w:rsidR="00653434" w:rsidRDefault="00653434" w:rsidP="00653434">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w:t>
      </w:r>
      <w:r w:rsidR="0029644D">
        <w:rPr>
          <w:rFonts w:ascii="Times New Roman" w:hAnsi="Times New Roman" w:cs="Times New Roman"/>
          <w:b/>
          <w:bCs/>
          <w:sz w:val="28"/>
          <w:szCs w:val="28"/>
        </w:rPr>
        <w:t xml:space="preserve"> его</w:t>
      </w:r>
      <w:r w:rsidR="0028696D">
        <w:rPr>
          <w:rFonts w:ascii="Times New Roman" w:hAnsi="Times New Roman" w:cs="Times New Roman"/>
          <w:b/>
          <w:bCs/>
          <w:sz w:val="28"/>
          <w:szCs w:val="28"/>
        </w:rPr>
        <w:t xml:space="preserve"> затрат, связанных </w:t>
      </w:r>
    </w:p>
    <w:p w:rsidR="00723B25" w:rsidRPr="003706E6" w:rsidRDefault="00653434" w:rsidP="00653434">
      <w:pPr>
        <w:autoSpaceDE w:val="0"/>
        <w:autoSpaceDN w:val="0"/>
        <w:adjustRightInd w:val="0"/>
        <w:spacing w:after="0" w:line="235" w:lineRule="auto"/>
        <w:jc w:val="center"/>
        <w:rPr>
          <w:rFonts w:ascii="Times New Roman" w:hAnsi="Times New Roman" w:cs="Times New Roman"/>
          <w:b/>
          <w:bCs/>
          <w:spacing w:val="4"/>
          <w:sz w:val="28"/>
          <w:szCs w:val="28"/>
        </w:rPr>
      </w:pPr>
      <w:r w:rsidRPr="00110E57">
        <w:rPr>
          <w:rFonts w:ascii="Times New Roman" w:hAnsi="Times New Roman" w:cs="Times New Roman"/>
          <w:b/>
          <w:sz w:val="28"/>
          <w:szCs w:val="28"/>
        </w:rPr>
        <w:t>с производством овощей на открытом грунте</w:t>
      </w:r>
    </w:p>
    <w:p w:rsidR="00723B25" w:rsidRDefault="00723B25" w:rsidP="00FE703F">
      <w:pPr>
        <w:pStyle w:val="af4"/>
        <w:widowControl w:val="0"/>
        <w:ind w:firstLine="709"/>
        <w:rPr>
          <w:b w:val="0"/>
          <w:bCs w:val="0"/>
          <w:spacing w:val="4"/>
          <w:sz w:val="28"/>
          <w:szCs w:val="28"/>
        </w:rPr>
      </w:pPr>
    </w:p>
    <w:p w:rsidR="002C381E" w:rsidRPr="00AB6E1F" w:rsidRDefault="00511CE1" w:rsidP="00FE70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Pr>
          <w:rFonts w:ascii="Times New Roman" w:hAnsi="Times New Roman"/>
          <w:sz w:val="28"/>
          <w:szCs w:val="28"/>
        </w:rPr>
        <w:t xml:space="preserve">подпунктом </w:t>
      </w:r>
      <w:r w:rsidR="0029644D">
        <w:rPr>
          <w:rFonts w:ascii="Times New Roman" w:hAnsi="Times New Roman"/>
          <w:sz w:val="28"/>
          <w:szCs w:val="28"/>
        </w:rPr>
        <w:t>4</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9644D">
        <w:rPr>
          <w:rFonts w:ascii="Times New Roman" w:hAnsi="Times New Roman"/>
          <w:sz w:val="28"/>
          <w:szCs w:val="28"/>
        </w:rPr>
        <w:t>7</w:t>
      </w:r>
      <w:r w:rsidR="004A6627">
        <w:rPr>
          <w:rFonts w:ascii="Times New Roman" w:hAnsi="Times New Roman"/>
          <w:sz w:val="28"/>
          <w:szCs w:val="28"/>
        </w:rPr>
        <w:t xml:space="preserve"> </w:t>
      </w:r>
      <w:r w:rsidR="0028696D">
        <w:rPr>
          <w:rFonts w:ascii="Times New Roman" w:hAnsi="Times New Roman"/>
          <w:sz w:val="28"/>
          <w:szCs w:val="28"/>
        </w:rPr>
        <w:t xml:space="preserve">и </w:t>
      </w:r>
      <w:r w:rsidR="0029644D">
        <w:rPr>
          <w:rFonts w:ascii="Times New Roman" w:hAnsi="Times New Roman"/>
          <w:sz w:val="28"/>
          <w:szCs w:val="28"/>
        </w:rPr>
        <w:t xml:space="preserve">абзацем вторым </w:t>
      </w:r>
      <w:r w:rsidR="0028696D">
        <w:rPr>
          <w:rFonts w:ascii="Times New Roman" w:hAnsi="Times New Roman"/>
          <w:sz w:val="28"/>
          <w:szCs w:val="28"/>
        </w:rPr>
        <w:t>пункт</w:t>
      </w:r>
      <w:r w:rsidR="0029644D">
        <w:rPr>
          <w:rFonts w:ascii="Times New Roman" w:hAnsi="Times New Roman"/>
          <w:sz w:val="28"/>
          <w:szCs w:val="28"/>
        </w:rPr>
        <w:t>а 8</w:t>
      </w:r>
      <w:r w:rsidR="0028696D">
        <w:rPr>
          <w:rFonts w:ascii="Times New Roman" w:hAnsi="Times New Roman"/>
          <w:sz w:val="28"/>
          <w:szCs w:val="28"/>
        </w:rPr>
        <w:t xml:space="preserve"> </w:t>
      </w:r>
      <w:r w:rsidR="0029644D">
        <w:rPr>
          <w:rFonts w:ascii="Times New Roman" w:eastAsia="Times New Roman" w:hAnsi="Times New Roman" w:cs="Times New Roman"/>
          <w:sz w:val="28"/>
          <w:szCs w:val="28"/>
        </w:rPr>
        <w:t>Правил</w:t>
      </w:r>
      <w:r w:rsidR="0029644D" w:rsidRPr="002203AA">
        <w:rPr>
          <w:rFonts w:ascii="Times New Roman" w:eastAsia="Times New Roman" w:hAnsi="Times New Roman" w:cs="Times New Roman"/>
          <w:sz w:val="28"/>
          <w:szCs w:val="28"/>
        </w:rPr>
        <w:t xml:space="preserve"> </w:t>
      </w:r>
      <w:r w:rsidR="0029644D" w:rsidRPr="002203AA">
        <w:rPr>
          <w:rFonts w:ascii="Times New Roman" w:hAnsi="Times New Roman" w:cs="Times New Roman"/>
          <w:sz w:val="28"/>
          <w:szCs w:val="28"/>
        </w:rPr>
        <w:t>предоставления сельскохозяйственным товаропроизводителям субси</w:t>
      </w:r>
      <w:r w:rsidR="0029644D">
        <w:rPr>
          <w:rFonts w:ascii="Times New Roman" w:hAnsi="Times New Roman" w:cs="Times New Roman"/>
          <w:sz w:val="28"/>
          <w:szCs w:val="28"/>
        </w:rPr>
        <w:softHyphen/>
      </w:r>
      <w:r w:rsidR="0029644D" w:rsidRPr="002203AA">
        <w:rPr>
          <w:rFonts w:ascii="Times New Roman" w:hAnsi="Times New Roman" w:cs="Times New Roman"/>
          <w:sz w:val="28"/>
          <w:szCs w:val="28"/>
        </w:rPr>
        <w:t>дий из областного бюджета Ульяновской области в целях возмещ</w:t>
      </w:r>
      <w:r w:rsidR="0029644D">
        <w:rPr>
          <w:rFonts w:ascii="Times New Roman" w:hAnsi="Times New Roman" w:cs="Times New Roman"/>
          <w:sz w:val="28"/>
          <w:szCs w:val="28"/>
        </w:rPr>
        <w:t xml:space="preserve">ения части </w:t>
      </w:r>
      <w:r w:rsidR="0029644D">
        <w:rPr>
          <w:rFonts w:ascii="Times New Roman" w:hAnsi="Times New Roman" w:cs="Times New Roman"/>
          <w:sz w:val="28"/>
          <w:szCs w:val="28"/>
        </w:rPr>
        <w:br/>
        <w:t xml:space="preserve">их затрат, связанных </w:t>
      </w:r>
      <w:r w:rsidR="0029644D" w:rsidRPr="002203AA">
        <w:rPr>
          <w:rFonts w:ascii="Times New Roman" w:hAnsi="Times New Roman" w:cs="Times New Roman"/>
          <w:sz w:val="28"/>
          <w:szCs w:val="28"/>
        </w:rPr>
        <w:t>с развитием подотрасли растениеводства</w:t>
      </w:r>
      <w:r w:rsidR="0029644D">
        <w:rPr>
          <w:rFonts w:ascii="Times New Roman" w:hAnsi="Times New Roman" w:cs="Times New Roman"/>
          <w:sz w:val="28"/>
          <w:szCs w:val="28"/>
        </w:rPr>
        <w:t>, утверждённых</w:t>
      </w:r>
      <w:r w:rsidR="0029644D" w:rsidRPr="002203AA">
        <w:rPr>
          <w:rFonts w:ascii="Times New Roman" w:hAnsi="Times New Roman" w:cs="Times New Roman"/>
          <w:sz w:val="28"/>
          <w:szCs w:val="28"/>
        </w:rPr>
        <w:t xml:space="preserve"> постановлением Правительства Ульяновской области от 20.05.2014 № 187-П «</w:t>
      </w:r>
      <w:r w:rsidR="0029644D">
        <w:rPr>
          <w:rFonts w:ascii="Times New Roman" w:hAnsi="Times New Roman"/>
          <w:sz w:val="28"/>
          <w:szCs w:val="28"/>
        </w:rPr>
        <w:t>Об утверждении Правил</w:t>
      </w:r>
      <w:r w:rsidR="0029644D"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w:t>
      </w:r>
      <w:proofErr w:type="gramEnd"/>
      <w:r w:rsidR="0029644D" w:rsidRPr="002203AA">
        <w:rPr>
          <w:rFonts w:ascii="Times New Roman" w:hAnsi="Times New Roman" w:cs="Times New Roman"/>
          <w:sz w:val="28"/>
          <w:szCs w:val="28"/>
        </w:rPr>
        <w:t xml:space="preserve"> с развитием подотрасли растениеводства»</w:t>
      </w:r>
      <w:r w:rsidR="0029644D">
        <w:rPr>
          <w:rFonts w:ascii="Times New Roman" w:hAnsi="Times New Roman" w:cs="Times New Roman"/>
          <w:sz w:val="28"/>
          <w:szCs w:val="28"/>
        </w:rPr>
        <w:t xml:space="preserve"> </w:t>
      </w:r>
      <w:r w:rsidR="00A1030F">
        <w:rPr>
          <w:rFonts w:ascii="Times New Roman" w:hAnsi="Times New Roman" w:cs="Times New Roman"/>
          <w:sz w:val="28"/>
          <w:szCs w:val="28"/>
        </w:rPr>
        <w:t xml:space="preserve">(далее – </w:t>
      </w:r>
      <w:r w:rsidR="0029644D">
        <w:rPr>
          <w:rFonts w:ascii="Times New Roman" w:hAnsi="Times New Roman" w:cs="Times New Roman"/>
          <w:sz w:val="28"/>
          <w:szCs w:val="28"/>
        </w:rPr>
        <w:t>Правила</w:t>
      </w:r>
      <w:r w:rsidR="00A1030F">
        <w:rPr>
          <w:rFonts w:ascii="Times New Roman" w:hAnsi="Times New Roman" w:cs="Times New Roman"/>
          <w:sz w:val="28"/>
          <w:szCs w:val="28"/>
        </w:rPr>
        <w:t xml:space="preserve"> предоставления су</w:t>
      </w:r>
      <w:r w:rsidR="0029644D">
        <w:rPr>
          <w:rFonts w:ascii="Times New Roman" w:hAnsi="Times New Roman" w:cs="Times New Roman"/>
          <w:sz w:val="28"/>
          <w:szCs w:val="28"/>
        </w:rPr>
        <w:t>бсидий</w:t>
      </w:r>
      <w:r w:rsidR="00A1030F">
        <w:rPr>
          <w:rFonts w:ascii="Times New Roman" w:hAnsi="Times New Roman" w:cs="Times New Roman"/>
          <w:sz w:val="28"/>
          <w:szCs w:val="28"/>
        </w:rPr>
        <w:t>)</w:t>
      </w:r>
      <w:r w:rsidRPr="00AB6E1F">
        <w:rPr>
          <w:rFonts w:ascii="Times New Roman" w:hAnsi="Times New Roman" w:cs="Times New Roman"/>
          <w:sz w:val="28"/>
          <w:szCs w:val="28"/>
          <w:lang w:eastAsia="en-US"/>
        </w:rPr>
        <w:t>,</w:t>
      </w:r>
      <w:r w:rsidRPr="00AB6E1F">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для получения субсидии </w:t>
      </w:r>
      <w:r w:rsidR="0029644D" w:rsidRPr="002203AA">
        <w:rPr>
          <w:rFonts w:ascii="Times New Roman" w:hAnsi="Times New Roman" w:cs="Times New Roman"/>
          <w:sz w:val="28"/>
          <w:szCs w:val="28"/>
        </w:rPr>
        <w:t>в целях возмещ</w:t>
      </w:r>
      <w:r w:rsidR="0029644D">
        <w:rPr>
          <w:rFonts w:ascii="Times New Roman" w:hAnsi="Times New Roman" w:cs="Times New Roman"/>
          <w:sz w:val="28"/>
          <w:szCs w:val="28"/>
        </w:rPr>
        <w:t xml:space="preserve">ения части затрат, связанных </w:t>
      </w:r>
      <w:r w:rsidR="0029644D" w:rsidRPr="002203AA">
        <w:rPr>
          <w:rFonts w:ascii="Times New Roman" w:hAnsi="Times New Roman" w:cs="Times New Roman"/>
          <w:sz w:val="28"/>
          <w:szCs w:val="28"/>
        </w:rPr>
        <w:t>с</w:t>
      </w:r>
      <w:r w:rsidR="0029644D" w:rsidRPr="00AB6E1F">
        <w:rPr>
          <w:rFonts w:ascii="Times New Roman" w:hAnsi="Times New Roman" w:cs="Times New Roman"/>
          <w:sz w:val="28"/>
          <w:szCs w:val="28"/>
        </w:rPr>
        <w:t xml:space="preserve"> </w:t>
      </w:r>
      <w:r w:rsidR="00AB6E1F" w:rsidRPr="00AB6E1F">
        <w:rPr>
          <w:rFonts w:ascii="Times New Roman" w:hAnsi="Times New Roman" w:cs="Times New Roman"/>
          <w:sz w:val="28"/>
          <w:szCs w:val="28"/>
        </w:rPr>
        <w:t>производством овощей на открытом грунте</w:t>
      </w:r>
      <w:r w:rsidR="0028696D" w:rsidRPr="00AB6E1F">
        <w:rPr>
          <w:rFonts w:ascii="Times New Roman" w:hAnsi="Times New Roman" w:cs="Times New Roman"/>
          <w:sz w:val="28"/>
          <w:szCs w:val="28"/>
        </w:rPr>
        <w:t xml:space="preserve">, </w:t>
      </w:r>
      <w:r w:rsidR="00300A45" w:rsidRPr="00AB6E1F">
        <w:rPr>
          <w:rFonts w:ascii="Times New Roman" w:hAnsi="Times New Roman" w:cs="Times New Roman"/>
          <w:sz w:val="28"/>
          <w:szCs w:val="28"/>
        </w:rPr>
        <w:t>сельскохозяйственным товаропроизводителем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соответственно – субсидия,</w:t>
      </w:r>
      <w:r w:rsidR="0028696D" w:rsidRPr="00AB6E1F">
        <w:rPr>
          <w:rFonts w:ascii="Times New Roman" w:hAnsi="Times New Roman" w:cs="Times New Roman"/>
          <w:sz w:val="28"/>
          <w:szCs w:val="28"/>
        </w:rPr>
        <w:t xml:space="preserve"> заявитель)</w:t>
      </w:r>
      <w:r w:rsidR="00300A45" w:rsidRPr="00AB6E1F">
        <w:rPr>
          <w:rFonts w:ascii="Times New Roman" w:hAnsi="Times New Roman" w:cs="Times New Roman"/>
          <w:sz w:val="28"/>
          <w:szCs w:val="28"/>
        </w:rPr>
        <w:t xml:space="preserve"> представляются в Министерство </w:t>
      </w:r>
      <w:r w:rsidR="0029644D">
        <w:rPr>
          <w:rFonts w:ascii="Times New Roman" w:hAnsi="Times New Roman" w:cs="Times New Roman"/>
          <w:sz w:val="28"/>
          <w:szCs w:val="28"/>
        </w:rPr>
        <w:t>агропромышленного комплекса и развития сельских территорий</w:t>
      </w:r>
      <w:r w:rsidR="002C381E" w:rsidRPr="00AB6E1F">
        <w:rPr>
          <w:rFonts w:ascii="Times New Roman" w:hAnsi="Times New Roman" w:cs="Times New Roman"/>
          <w:sz w:val="28"/>
          <w:szCs w:val="28"/>
        </w:rPr>
        <w:t xml:space="preserve"> 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AB6E1F" w:rsidRPr="00B731A1" w:rsidRDefault="00AB6E1F" w:rsidP="00AB6E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6E1F">
        <w:rPr>
          <w:rFonts w:ascii="Times New Roman" w:hAnsi="Times New Roman" w:cs="Times New Roman"/>
          <w:sz w:val="28"/>
          <w:szCs w:val="28"/>
        </w:rPr>
        <w:t>а) заявление о</w:t>
      </w:r>
      <w:r>
        <w:rPr>
          <w:rFonts w:ascii="Times New Roman" w:hAnsi="Times New Roman" w:cs="Times New Roman"/>
          <w:sz w:val="28"/>
          <w:szCs w:val="28"/>
        </w:rPr>
        <w:t xml:space="preserve"> предоставлении субсидии</w:t>
      </w:r>
      <w:r w:rsidR="0029644D">
        <w:rPr>
          <w:rFonts w:ascii="Times New Roman" w:hAnsi="Times New Roman" w:cs="Times New Roman"/>
          <w:sz w:val="28"/>
          <w:szCs w:val="28"/>
        </w:rPr>
        <w:t>, составленное</w:t>
      </w:r>
      <w:r>
        <w:rPr>
          <w:rFonts w:ascii="Times New Roman" w:hAnsi="Times New Roman" w:cs="Times New Roman"/>
          <w:sz w:val="28"/>
          <w:szCs w:val="28"/>
        </w:rPr>
        <w:t xml:space="preserve"> по форме, утверждённой </w:t>
      </w:r>
      <w:r w:rsidR="0029644D">
        <w:rPr>
          <w:rFonts w:ascii="Times New Roman" w:hAnsi="Times New Roman" w:cs="Times New Roman"/>
          <w:sz w:val="28"/>
          <w:szCs w:val="28"/>
        </w:rPr>
        <w:t>приказом</w:t>
      </w:r>
      <w:r w:rsidRPr="007C1844">
        <w:rPr>
          <w:rFonts w:ascii="Times New Roman" w:hAnsi="Times New Roman" w:cs="Times New Roman"/>
          <w:sz w:val="28"/>
          <w:szCs w:val="28"/>
        </w:rPr>
        <w:t xml:space="preserve"> Министерства</w:t>
      </w:r>
      <w:r w:rsidR="0029644D">
        <w:rPr>
          <w:rFonts w:ascii="Times New Roman" w:hAnsi="Times New Roman" w:cs="Times New Roman"/>
          <w:sz w:val="28"/>
          <w:szCs w:val="28"/>
        </w:rPr>
        <w:t xml:space="preserve"> сельского, лесного хозяйства и природ</w:t>
      </w:r>
      <w:r w:rsidR="00B731A1">
        <w:rPr>
          <w:rFonts w:ascii="Times New Roman" w:hAnsi="Times New Roman" w:cs="Times New Roman"/>
          <w:sz w:val="28"/>
          <w:szCs w:val="28"/>
        </w:rPr>
        <w:softHyphen/>
      </w:r>
      <w:r w:rsidR="0029644D">
        <w:rPr>
          <w:rFonts w:ascii="Times New Roman" w:hAnsi="Times New Roman" w:cs="Times New Roman"/>
          <w:sz w:val="28"/>
          <w:szCs w:val="28"/>
        </w:rPr>
        <w:t>ных ресурсов Ульяновской области от</w:t>
      </w:r>
      <w:r w:rsidR="00B731A1">
        <w:rPr>
          <w:rFonts w:ascii="Times New Roman" w:hAnsi="Times New Roman" w:cs="Times New Roman"/>
          <w:sz w:val="28"/>
          <w:szCs w:val="28"/>
        </w:rPr>
        <w:t xml:space="preserve"> 20.04.2018 </w:t>
      </w:r>
      <w:r w:rsidR="00B731A1" w:rsidRPr="00B731A1">
        <w:rPr>
          <w:rFonts w:ascii="Times New Roman" w:hAnsi="Times New Roman" w:cs="Times New Roman"/>
          <w:sz w:val="28"/>
          <w:szCs w:val="28"/>
        </w:rPr>
        <w:t>№ 23</w:t>
      </w:r>
      <w:r w:rsidR="0029644D" w:rsidRPr="00B731A1">
        <w:rPr>
          <w:rFonts w:ascii="Times New Roman" w:hAnsi="Times New Roman" w:cs="Times New Roman"/>
          <w:sz w:val="28"/>
          <w:szCs w:val="28"/>
        </w:rPr>
        <w:t xml:space="preserve"> </w:t>
      </w:r>
      <w:r w:rsidR="00B731A1" w:rsidRPr="00B731A1">
        <w:rPr>
          <w:rFonts w:ascii="Times New Roman" w:eastAsia="Times New Roman" w:hAnsi="Times New Roman" w:cs="Times New Roman"/>
          <w:sz w:val="28"/>
          <w:szCs w:val="28"/>
        </w:rPr>
        <w:t>«</w:t>
      </w:r>
      <w:r w:rsidR="00B731A1" w:rsidRPr="00B731A1">
        <w:rPr>
          <w:rFonts w:ascii="Times New Roman" w:eastAsia="Times New Roman" w:hAnsi="Times New Roman" w:cs="Times New Roman"/>
          <w:bCs/>
          <w:sz w:val="28"/>
          <w:szCs w:val="28"/>
        </w:rPr>
        <w:t>Об утверждении ставки субсидии и форм документов</w:t>
      </w:r>
      <w:r w:rsidR="00B731A1" w:rsidRPr="00B731A1">
        <w:rPr>
          <w:rFonts w:ascii="Times New Roman" w:eastAsia="Times New Roman" w:hAnsi="Times New Roman" w:cs="Times New Roman"/>
        </w:rPr>
        <w:t xml:space="preserve"> </w:t>
      </w:r>
      <w:r w:rsidR="00B731A1" w:rsidRPr="00B731A1">
        <w:rPr>
          <w:rFonts w:ascii="Times New Roman" w:eastAsia="Times New Roman" w:hAnsi="Times New Roman" w:cs="Times New Roman"/>
          <w:bCs/>
          <w:spacing w:val="-1"/>
          <w:sz w:val="28"/>
          <w:szCs w:val="28"/>
        </w:rPr>
        <w:t xml:space="preserve">для предоставления </w:t>
      </w:r>
      <w:r w:rsidR="00B731A1" w:rsidRPr="00B731A1">
        <w:rPr>
          <w:rFonts w:ascii="Times New Roman" w:eastAsia="Times New Roman" w:hAnsi="Times New Roman" w:cs="Times New Roman"/>
          <w:sz w:val="28"/>
          <w:szCs w:val="28"/>
        </w:rPr>
        <w:t xml:space="preserve">сельскохозяйственным товаропроизводителям </w:t>
      </w:r>
      <w:r w:rsidR="00B731A1" w:rsidRPr="00B731A1">
        <w:rPr>
          <w:rFonts w:ascii="Times New Roman" w:eastAsia="Times New Roman" w:hAnsi="Times New Roman" w:cs="Times New Roman"/>
          <w:bCs/>
          <w:spacing w:val="-1"/>
          <w:sz w:val="28"/>
          <w:szCs w:val="28"/>
        </w:rPr>
        <w:t xml:space="preserve">субсидии из областного бюджета Ульяновской области </w:t>
      </w:r>
      <w:r w:rsidR="00B731A1">
        <w:rPr>
          <w:rFonts w:ascii="Times New Roman" w:eastAsia="Times New Roman" w:hAnsi="Times New Roman" w:cs="Times New Roman"/>
          <w:bCs/>
          <w:spacing w:val="-1"/>
          <w:sz w:val="28"/>
          <w:szCs w:val="28"/>
        </w:rPr>
        <w:br/>
      </w:r>
      <w:r w:rsidR="00B731A1" w:rsidRPr="00B731A1">
        <w:rPr>
          <w:rFonts w:ascii="Times New Roman" w:eastAsia="Times New Roman" w:hAnsi="Times New Roman" w:cs="Times New Roman"/>
          <w:sz w:val="28"/>
          <w:szCs w:val="28"/>
        </w:rPr>
        <w:t xml:space="preserve">в целях возмещения части их затрат, связанных с производством овощей </w:t>
      </w:r>
      <w:r w:rsidR="00B731A1">
        <w:rPr>
          <w:rFonts w:ascii="Times New Roman" w:eastAsia="Times New Roman" w:hAnsi="Times New Roman" w:cs="Times New Roman"/>
          <w:sz w:val="28"/>
          <w:szCs w:val="28"/>
        </w:rPr>
        <w:br/>
      </w:r>
      <w:r w:rsidR="00B731A1" w:rsidRPr="00B731A1">
        <w:rPr>
          <w:rFonts w:ascii="Times New Roman" w:eastAsia="Times New Roman" w:hAnsi="Times New Roman" w:cs="Times New Roman"/>
          <w:sz w:val="28"/>
          <w:szCs w:val="28"/>
        </w:rPr>
        <w:t xml:space="preserve">на открытом грунте» </w:t>
      </w:r>
      <w:r w:rsidR="00B731A1">
        <w:rPr>
          <w:rFonts w:ascii="Times New Roman" w:eastAsia="Times New Roman" w:hAnsi="Times New Roman" w:cs="Times New Roman"/>
          <w:sz w:val="28"/>
          <w:szCs w:val="28"/>
        </w:rPr>
        <w:t xml:space="preserve">(в редакции приказа </w:t>
      </w:r>
      <w:r w:rsidR="00B731A1" w:rsidRPr="00AB6E1F">
        <w:rPr>
          <w:rFonts w:ascii="Times New Roman" w:hAnsi="Times New Roman" w:cs="Times New Roman"/>
          <w:sz w:val="28"/>
          <w:szCs w:val="28"/>
        </w:rPr>
        <w:t>Министерств</w:t>
      </w:r>
      <w:r w:rsidR="00B731A1">
        <w:rPr>
          <w:rFonts w:ascii="Times New Roman" w:hAnsi="Times New Roman" w:cs="Times New Roman"/>
          <w:sz w:val="28"/>
          <w:szCs w:val="28"/>
        </w:rPr>
        <w:t>а</w:t>
      </w:r>
      <w:r w:rsidR="00B731A1" w:rsidRPr="00AB6E1F">
        <w:rPr>
          <w:rFonts w:ascii="Times New Roman" w:hAnsi="Times New Roman" w:cs="Times New Roman"/>
          <w:sz w:val="28"/>
          <w:szCs w:val="28"/>
        </w:rPr>
        <w:t xml:space="preserve"> </w:t>
      </w:r>
      <w:r w:rsidR="00B731A1">
        <w:rPr>
          <w:rFonts w:ascii="Times New Roman" w:hAnsi="Times New Roman" w:cs="Times New Roman"/>
          <w:sz w:val="28"/>
          <w:szCs w:val="28"/>
        </w:rPr>
        <w:t>агропромышленного комплекса и развития</w:t>
      </w:r>
      <w:proofErr w:type="gramEnd"/>
      <w:r w:rsidR="00B731A1">
        <w:rPr>
          <w:rFonts w:ascii="Times New Roman" w:hAnsi="Times New Roman" w:cs="Times New Roman"/>
          <w:sz w:val="28"/>
          <w:szCs w:val="28"/>
        </w:rPr>
        <w:t xml:space="preserve"> сельских территорий</w:t>
      </w:r>
      <w:r w:rsidR="00B731A1" w:rsidRPr="00AB6E1F">
        <w:rPr>
          <w:rFonts w:ascii="Times New Roman" w:hAnsi="Times New Roman" w:cs="Times New Roman"/>
          <w:sz w:val="28"/>
          <w:szCs w:val="28"/>
        </w:rPr>
        <w:t xml:space="preserve"> Ульяновской области</w:t>
      </w:r>
      <w:r w:rsidR="00B731A1">
        <w:rPr>
          <w:rFonts w:ascii="Times New Roman" w:eastAsia="Times New Roman" w:hAnsi="Times New Roman" w:cs="Times New Roman"/>
          <w:sz w:val="28"/>
          <w:szCs w:val="28"/>
        </w:rPr>
        <w:t xml:space="preserve"> от 15.10.</w:t>
      </w:r>
      <w:r w:rsidR="00B731A1" w:rsidRPr="00B731A1">
        <w:rPr>
          <w:rFonts w:ascii="Times New Roman" w:eastAsia="Times New Roman" w:hAnsi="Times New Roman" w:cs="Times New Roman"/>
          <w:sz w:val="28"/>
          <w:szCs w:val="28"/>
        </w:rPr>
        <w:t>2018 № 70 «</w:t>
      </w:r>
      <w:r w:rsidR="00B731A1" w:rsidRPr="00B731A1">
        <w:rPr>
          <w:rFonts w:ascii="Times New Roman" w:hAnsi="Times New Roman" w:cs="Times New Roman"/>
          <w:bCs/>
          <w:sz w:val="28"/>
          <w:szCs w:val="28"/>
        </w:rPr>
        <w:t>О внесении изменений в отдельные нормативные правовые акты Министерства сельского, лесного хозяйства и природных ресурсов Ульяновской области</w:t>
      </w:r>
      <w:r w:rsidR="00B731A1" w:rsidRPr="00B731A1">
        <w:rPr>
          <w:rFonts w:ascii="Times New Roman" w:eastAsia="Times New Roman" w:hAnsi="Times New Roman" w:cs="Times New Roman"/>
          <w:sz w:val="28"/>
          <w:szCs w:val="28"/>
        </w:rPr>
        <w:t>») (далее – приказ № 23)</w:t>
      </w:r>
      <w:r w:rsidRPr="00B731A1">
        <w:rPr>
          <w:rFonts w:ascii="Times New Roman" w:hAnsi="Times New Roman" w:cs="Times New Roman"/>
          <w:sz w:val="28"/>
          <w:szCs w:val="28"/>
        </w:rPr>
        <w:t>;</w:t>
      </w:r>
    </w:p>
    <w:p w:rsidR="00AB6E1F" w:rsidRDefault="00AB6E1F" w:rsidP="00AB6E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справка-расчёт размера субсидии</w:t>
      </w:r>
      <w:r w:rsidR="00F500A8">
        <w:rPr>
          <w:rFonts w:ascii="Times New Roman" w:hAnsi="Times New Roman" w:cs="Times New Roman"/>
          <w:sz w:val="28"/>
          <w:szCs w:val="28"/>
        </w:rPr>
        <w:t>, составленная</w:t>
      </w:r>
      <w:r w:rsidR="00A94F7E" w:rsidRPr="00A94F7E">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 форме, утверждённой </w:t>
      </w:r>
      <w:r w:rsidR="00F500A8">
        <w:rPr>
          <w:rFonts w:ascii="Times New Roman" w:hAnsi="Times New Roman" w:cs="Times New Roman"/>
          <w:sz w:val="28"/>
          <w:szCs w:val="28"/>
        </w:rPr>
        <w:t>приказом № 23</w:t>
      </w:r>
      <w:r w:rsidR="003509C9">
        <w:rPr>
          <w:rFonts w:ascii="Times New Roman" w:hAnsi="Times New Roman" w:cs="Times New Roman"/>
          <w:sz w:val="28"/>
          <w:szCs w:val="28"/>
        </w:rPr>
        <w:t>, содержащая сведения об объёме производства овощей на открытом грунте в 2017 году;</w:t>
      </w:r>
    </w:p>
    <w:p w:rsidR="003509C9" w:rsidRDefault="003509C9" w:rsidP="00350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3509C9" w:rsidRDefault="003509C9" w:rsidP="003509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p>
    <w:p w:rsidR="00A007FA"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Pr>
          <w:rFonts w:ascii="Times New Roman" w:hAnsi="Times New Roman" w:cs="Times New Roman"/>
          <w:sz w:val="28"/>
          <w:szCs w:val="28"/>
        </w:rPr>
        <w:br/>
        <w:t>у соответствующих государственных органов в установленном порядке.</w:t>
      </w:r>
    </w:p>
    <w:p w:rsidR="003F09CD" w:rsidRPr="003F09CD"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sidR="00DE33BC">
        <w:rPr>
          <w:rFonts w:ascii="Times New Roman" w:hAnsi="Times New Roman"/>
          <w:sz w:val="28"/>
          <w:szCs w:val="28"/>
        </w:rPr>
        <w:t xml:space="preserve">подпункте 4 пункта 7 </w:t>
      </w:r>
      <w:r w:rsidR="00DE33BC">
        <w:rPr>
          <w:rFonts w:ascii="Times New Roman" w:hAnsi="Times New Roman" w:cs="Times New Roman"/>
          <w:sz w:val="28"/>
          <w:szCs w:val="28"/>
        </w:rPr>
        <w:t>Правил предоставления субсидий и</w:t>
      </w:r>
      <w:r w:rsidR="00DE33BC">
        <w:rPr>
          <w:rFonts w:ascii="Times New Roman" w:hAnsi="Times New Roman"/>
          <w:sz w:val="28"/>
          <w:szCs w:val="28"/>
        </w:rPr>
        <w:t xml:space="preserve"> </w:t>
      </w:r>
      <w:r w:rsidR="003509C9">
        <w:rPr>
          <w:rFonts w:ascii="Times New Roman" w:hAnsi="Times New Roman"/>
          <w:sz w:val="28"/>
          <w:szCs w:val="28"/>
        </w:rPr>
        <w:t>настоящем приложении</w:t>
      </w:r>
      <w:r w:rsidR="003F09CD" w:rsidRPr="003F09CD">
        <w:rPr>
          <w:rFonts w:ascii="Times New Roman" w:hAnsi="Times New Roman" w:cs="Times New Roman"/>
          <w:sz w:val="28"/>
          <w:szCs w:val="28"/>
        </w:rPr>
        <w:t>.</w:t>
      </w:r>
    </w:p>
    <w:p w:rsidR="006C085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3509C9" w:rsidRDefault="003509C9"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3509C9" w:rsidRPr="00DF75C2" w:rsidRDefault="003509C9"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 xml:space="preserve">результативности </w:t>
      </w:r>
      <w:r w:rsidR="0092706C">
        <w:rPr>
          <w:sz w:val="28"/>
          <w:szCs w:val="28"/>
          <w:lang w:eastAsia="en-US"/>
        </w:rPr>
        <w:t>предоставлен</w:t>
      </w:r>
      <w:r w:rsidRPr="00FB52F1">
        <w:rPr>
          <w:sz w:val="28"/>
          <w:szCs w:val="28"/>
          <w:lang w:eastAsia="en-US"/>
        </w:rPr>
        <w:t>ия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C25C98">
        <w:rPr>
          <w:b w:val="0"/>
          <w:bCs w:val="0"/>
          <w:sz w:val="20"/>
          <w:szCs w:val="20"/>
        </w:rPr>
        <w:t>П</w:t>
      </w:r>
      <w:r w:rsidR="0092706C">
        <w:rPr>
          <w:b w:val="0"/>
          <w:bCs w:val="0"/>
          <w:sz w:val="20"/>
          <w:szCs w:val="20"/>
        </w:rPr>
        <w:t>олучател</w:t>
      </w:r>
      <w:r w:rsidR="00C25C98">
        <w:rPr>
          <w:b w:val="0"/>
          <w:bCs w:val="0"/>
          <w:sz w:val="20"/>
          <w:szCs w:val="20"/>
        </w:rPr>
        <w:t>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C25C98">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C25C98">
              <w:rPr>
                <w:sz w:val="28"/>
                <w:szCs w:val="28"/>
                <w:lang w:eastAsia="en-US"/>
              </w:rPr>
              <w:t>предоставле</w:t>
            </w:r>
            <w:r w:rsidRPr="00180AAB">
              <w:rPr>
                <w:sz w:val="28"/>
                <w:szCs w:val="28"/>
                <w:lang w:eastAsia="en-US"/>
              </w:rPr>
              <w:t>ния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 xml:space="preserve">результативности </w:t>
            </w:r>
            <w:r w:rsidR="00C25C98">
              <w:rPr>
                <w:sz w:val="28"/>
                <w:szCs w:val="28"/>
                <w:lang w:eastAsia="en-US"/>
              </w:rPr>
              <w:t>предоставле</w:t>
            </w:r>
            <w:r w:rsidR="00C25C98" w:rsidRPr="00180AAB">
              <w:rPr>
                <w:sz w:val="28"/>
                <w:szCs w:val="28"/>
                <w:lang w:eastAsia="en-US"/>
              </w:rPr>
              <w:t>ния</w:t>
            </w:r>
            <w:r w:rsidRPr="00180AAB">
              <w:rPr>
                <w:sz w:val="28"/>
                <w:szCs w:val="28"/>
                <w:lang w:eastAsia="en-US"/>
              </w:rPr>
              <w:t xml:space="preserve"> субсидии</w:t>
            </w:r>
          </w:p>
        </w:tc>
      </w:tr>
      <w:tr w:rsidR="000818AA" w:rsidTr="002769B0">
        <w:tc>
          <w:tcPr>
            <w:tcW w:w="675" w:type="dxa"/>
          </w:tcPr>
          <w:p w:rsidR="000818AA" w:rsidRPr="00025E03" w:rsidRDefault="00A163C3" w:rsidP="002769B0">
            <w:pPr>
              <w:pStyle w:val="af4"/>
              <w:widowControl w:val="0"/>
              <w:spacing w:line="252" w:lineRule="auto"/>
              <w:rPr>
                <w:b w:val="0"/>
                <w:bCs w:val="0"/>
                <w:spacing w:val="4"/>
                <w:sz w:val="26"/>
                <w:szCs w:val="26"/>
              </w:rPr>
            </w:pPr>
            <w:r w:rsidRPr="00025E03">
              <w:rPr>
                <w:b w:val="0"/>
                <w:bCs w:val="0"/>
                <w:spacing w:val="4"/>
                <w:sz w:val="26"/>
                <w:szCs w:val="26"/>
              </w:rPr>
              <w:t>1</w:t>
            </w:r>
            <w:r w:rsidR="000818AA" w:rsidRPr="00025E03">
              <w:rPr>
                <w:b w:val="0"/>
                <w:bCs w:val="0"/>
                <w:spacing w:val="4"/>
                <w:sz w:val="26"/>
                <w:szCs w:val="26"/>
              </w:rPr>
              <w:t>.</w:t>
            </w:r>
          </w:p>
        </w:tc>
        <w:tc>
          <w:tcPr>
            <w:tcW w:w="4536" w:type="dxa"/>
          </w:tcPr>
          <w:p w:rsidR="00755F22" w:rsidRPr="00025E03" w:rsidRDefault="00B75171" w:rsidP="00755F22">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 xml:space="preserve">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 </w:t>
            </w:r>
          </w:p>
          <w:p w:rsidR="00B75171" w:rsidRPr="00025E03" w:rsidRDefault="00B75171" w:rsidP="00755F22">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овощей открытого грунта</w:t>
            </w:r>
          </w:p>
        </w:tc>
        <w:tc>
          <w:tcPr>
            <w:tcW w:w="2126" w:type="dxa"/>
          </w:tcPr>
          <w:p w:rsidR="000818AA" w:rsidRPr="00025E03" w:rsidRDefault="00B75171" w:rsidP="002769B0">
            <w:pPr>
              <w:pStyle w:val="af4"/>
              <w:widowControl w:val="0"/>
              <w:spacing w:line="252" w:lineRule="auto"/>
              <w:rPr>
                <w:b w:val="0"/>
                <w:sz w:val="26"/>
                <w:szCs w:val="26"/>
              </w:rPr>
            </w:pPr>
            <w:r w:rsidRPr="00025E03">
              <w:rPr>
                <w:b w:val="0"/>
                <w:sz w:val="26"/>
                <w:szCs w:val="26"/>
              </w:rPr>
              <w:t>Тыс.</w:t>
            </w:r>
            <w:r w:rsidR="00C25C98">
              <w:rPr>
                <w:b w:val="0"/>
                <w:sz w:val="26"/>
                <w:szCs w:val="26"/>
              </w:rPr>
              <w:t xml:space="preserve"> </w:t>
            </w:r>
            <w:r w:rsidRPr="00025E03">
              <w:rPr>
                <w:b w:val="0"/>
                <w:sz w:val="26"/>
                <w:szCs w:val="26"/>
              </w:rPr>
              <w:t>тонн</w:t>
            </w:r>
          </w:p>
        </w:tc>
        <w:tc>
          <w:tcPr>
            <w:tcW w:w="3118" w:type="dxa"/>
          </w:tcPr>
          <w:p w:rsidR="000818AA" w:rsidRDefault="000818AA"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C25C98"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C25C98" w:rsidP="0092706C">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П</w:t>
            </w:r>
            <w:r w:rsidR="00F530A7" w:rsidRPr="00284666">
              <w:rPr>
                <w:rFonts w:ascii="Times New Roman" w:hAnsi="Times New Roman" w:cs="Times New Roman"/>
                <w:sz w:val="28"/>
                <w:szCs w:val="28"/>
              </w:rPr>
              <w:t>олучателя</w:t>
            </w:r>
          </w:p>
        </w:tc>
      </w:tr>
      <w:tr w:rsidR="00F530A7" w:rsidRPr="00284666" w:rsidTr="00EB2EA8">
        <w:trPr>
          <w:trHeight w:val="1882"/>
        </w:trPr>
        <w:tc>
          <w:tcPr>
            <w:tcW w:w="4890" w:type="dxa"/>
          </w:tcPr>
          <w:p w:rsidR="00F530A7"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C25C98">
              <w:rPr>
                <w:rFonts w:ascii="Times New Roman" w:hAnsi="Times New Roman" w:cs="Times New Roman"/>
                <w:sz w:val="28"/>
                <w:szCs w:val="28"/>
              </w:rPr>
              <w:t xml:space="preserve">агропромышленного комплекса </w:t>
            </w:r>
            <w:r w:rsidR="00C25C98">
              <w:rPr>
                <w:rFonts w:ascii="Times New Roman" w:hAnsi="Times New Roman" w:cs="Times New Roman"/>
                <w:sz w:val="28"/>
                <w:szCs w:val="28"/>
              </w:rPr>
              <w:br/>
              <w:t xml:space="preserve">и развития сельских территорий </w:t>
            </w:r>
            <w:r>
              <w:rPr>
                <w:rFonts w:ascii="Times New Roman" w:hAnsi="Times New Roman" w:cs="Times New Roman"/>
                <w:sz w:val="28"/>
                <w:szCs w:val="28"/>
              </w:rPr>
              <w:t>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F530A7" w:rsidRPr="00B176FB" w:rsidRDefault="00F530A7" w:rsidP="00752DEF">
            <w:pPr>
              <w:pStyle w:val="ConsPlusNonformat"/>
              <w:spacing w:line="252" w:lineRule="auto"/>
              <w:rPr>
                <w:rFonts w:ascii="Times New Roman" w:hAnsi="Times New Roman" w:cs="Times New Roman"/>
                <w:i/>
                <w:sz w:val="18"/>
                <w:szCs w:val="18"/>
              </w:rPr>
            </w:pPr>
            <w:r w:rsidRPr="00B176FB">
              <w:rPr>
                <w:rFonts w:ascii="Times New Roman" w:hAnsi="Times New Roman" w:cs="Times New Roman"/>
                <w:i/>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B176FB" w:rsidRDefault="00B176FB"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F530A7" w:rsidRPr="00B176FB" w:rsidRDefault="00F530A7" w:rsidP="00752DEF">
            <w:pPr>
              <w:pStyle w:val="ConsPlusNonformat"/>
              <w:spacing w:line="252" w:lineRule="auto"/>
              <w:rPr>
                <w:rFonts w:ascii="Times New Roman" w:hAnsi="Times New Roman" w:cs="Times New Roman"/>
                <w:i/>
                <w:sz w:val="18"/>
                <w:szCs w:val="18"/>
              </w:rPr>
            </w:pPr>
            <w:r w:rsidRPr="00B176FB">
              <w:rPr>
                <w:rFonts w:ascii="Times New Roman" w:hAnsi="Times New Roman" w:cs="Times New Roman"/>
                <w:i/>
                <w:sz w:val="18"/>
                <w:szCs w:val="18"/>
              </w:rPr>
              <w:t xml:space="preserve">           (подпись)                                     (Ф</w:t>
            </w:r>
            <w:r w:rsidR="00636115" w:rsidRPr="00B176FB">
              <w:rPr>
                <w:rFonts w:ascii="Times New Roman" w:hAnsi="Times New Roman" w:cs="Times New Roman"/>
                <w:i/>
                <w:sz w:val="18"/>
                <w:szCs w:val="18"/>
              </w:rPr>
              <w:t>.</w:t>
            </w:r>
            <w:r w:rsidRPr="00B176FB">
              <w:rPr>
                <w:rFonts w:ascii="Times New Roman" w:hAnsi="Times New Roman" w:cs="Times New Roman"/>
                <w:i/>
                <w:sz w:val="18"/>
                <w:szCs w:val="18"/>
              </w:rPr>
              <w:t>И</w:t>
            </w:r>
            <w:r w:rsidR="00636115" w:rsidRPr="00B176FB">
              <w:rPr>
                <w:rFonts w:ascii="Times New Roman" w:hAnsi="Times New Roman" w:cs="Times New Roman"/>
                <w:i/>
                <w:sz w:val="18"/>
                <w:szCs w:val="18"/>
              </w:rPr>
              <w:t>.</w:t>
            </w:r>
            <w:r w:rsidRPr="00B176FB">
              <w:rPr>
                <w:rFonts w:ascii="Times New Roman" w:hAnsi="Times New Roman" w:cs="Times New Roman"/>
                <w:i/>
                <w:sz w:val="18"/>
                <w:szCs w:val="18"/>
              </w:rPr>
              <w:t>О</w:t>
            </w:r>
            <w:r w:rsidR="00636115" w:rsidRPr="00B176FB">
              <w:rPr>
                <w:rFonts w:ascii="Times New Roman" w:hAnsi="Times New Roman" w:cs="Times New Roman"/>
                <w:i/>
                <w:sz w:val="18"/>
                <w:szCs w:val="18"/>
              </w:rPr>
              <w:t>.</w:t>
            </w:r>
            <w:r w:rsidRPr="00B176FB">
              <w:rPr>
                <w:rFonts w:ascii="Times New Roman" w:hAnsi="Times New Roman" w:cs="Times New Roman"/>
                <w:i/>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Pr="00A0799E" w:rsidRDefault="000818AA" w:rsidP="00A163C3">
      <w:pPr>
        <w:spacing w:after="0" w:line="252" w:lineRule="auto"/>
        <w:jc w:val="both"/>
        <w:rPr>
          <w:rFonts w:ascii="Times New Roman" w:hAnsi="Times New Roman" w:cs="Times New Roman"/>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AF07DA">
        <w:rPr>
          <w:rFonts w:ascii="Times New Roman" w:eastAsia="Times New Roman" w:hAnsi="Times New Roman" w:cs="Times New Roman"/>
          <w:sz w:val="28"/>
          <w:szCs w:val="28"/>
        </w:rPr>
        <w:t>Правилами</w:t>
      </w:r>
      <w:r w:rsidR="00AF07DA" w:rsidRPr="002203AA">
        <w:rPr>
          <w:rFonts w:ascii="Times New Roman" w:eastAsia="Times New Roman" w:hAnsi="Times New Roman" w:cs="Times New Roman"/>
          <w:sz w:val="28"/>
          <w:szCs w:val="28"/>
        </w:rPr>
        <w:t xml:space="preserve"> </w:t>
      </w:r>
      <w:r w:rsidR="00AF07DA" w:rsidRPr="002203AA">
        <w:rPr>
          <w:rFonts w:ascii="Times New Roman" w:hAnsi="Times New Roman" w:cs="Times New Roman"/>
          <w:sz w:val="28"/>
          <w:szCs w:val="28"/>
        </w:rPr>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подотрасли растениеводства</w:t>
      </w:r>
      <w:r w:rsidR="00AF07DA">
        <w:rPr>
          <w:rFonts w:ascii="Times New Roman" w:hAnsi="Times New Roman" w:cs="Times New Roman"/>
          <w:sz w:val="28"/>
          <w:szCs w:val="28"/>
        </w:rPr>
        <w:t>, утверждёнными</w:t>
      </w:r>
      <w:r w:rsidR="00AF07DA" w:rsidRPr="002203AA">
        <w:rPr>
          <w:rFonts w:ascii="Times New Roman" w:hAnsi="Times New Roman" w:cs="Times New Roman"/>
          <w:sz w:val="28"/>
          <w:szCs w:val="28"/>
        </w:rPr>
        <w:t xml:space="preserve"> постановлением Правительства Ульяновской области от 20.05.2014 № 187-П «</w:t>
      </w:r>
      <w:r w:rsidR="00AF07DA">
        <w:rPr>
          <w:rFonts w:ascii="Times New Roman" w:hAnsi="Times New Roman"/>
          <w:sz w:val="28"/>
          <w:szCs w:val="28"/>
        </w:rPr>
        <w:t>Об утверждении Правил</w:t>
      </w:r>
      <w:r w:rsidR="00AF07DA" w:rsidRPr="002203AA">
        <w:rPr>
          <w:rFonts w:ascii="Times New Roman" w:hAnsi="Times New Roman" w:cs="Times New Roman"/>
          <w:sz w:val="28"/>
          <w:szCs w:val="28"/>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AF07DA">
        <w:rPr>
          <w:rFonts w:ascii="Times New Roman" w:hAnsi="Times New Roman" w:cs="Times New Roman"/>
          <w:sz w:val="28"/>
          <w:szCs w:val="28"/>
        </w:rPr>
        <w:br/>
      </w:r>
      <w:r w:rsidR="00AF07DA" w:rsidRPr="002203AA">
        <w:rPr>
          <w:rFonts w:ascii="Times New Roman" w:hAnsi="Times New Roman" w:cs="Times New Roman"/>
          <w:sz w:val="28"/>
          <w:szCs w:val="28"/>
        </w:rPr>
        <w:t>с развитием подотрасли 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AF07DA">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4756D6" w:rsidRDefault="00F530A7" w:rsidP="00AF07DA">
      <w:pPr>
        <w:pStyle w:val="af4"/>
        <w:widowControl w:val="0"/>
        <w:spacing w:line="252" w:lineRule="auto"/>
        <w:ind w:left="5529"/>
        <w:jc w:val="left"/>
        <w:rPr>
          <w:bCs w:val="0"/>
          <w:spacing w:val="4"/>
          <w:sz w:val="28"/>
          <w:szCs w:val="28"/>
        </w:rPr>
      </w:pPr>
      <w:r w:rsidRPr="004756D6">
        <w:rPr>
          <w:bCs w:val="0"/>
          <w:spacing w:val="4"/>
          <w:sz w:val="28"/>
          <w:szCs w:val="28"/>
        </w:rPr>
        <w:t xml:space="preserve">Министерство </w:t>
      </w:r>
      <w:r w:rsidR="00AF07DA">
        <w:rPr>
          <w:sz w:val="28"/>
          <w:szCs w:val="28"/>
        </w:rPr>
        <w:t xml:space="preserve">агропромышленного комплекса и развития сельских территорий </w:t>
      </w:r>
      <w:r w:rsidRPr="004756D6">
        <w:rPr>
          <w:bCs w:val="0"/>
          <w:spacing w:val="4"/>
          <w:sz w:val="28"/>
          <w:szCs w:val="28"/>
        </w:rPr>
        <w:t xml:space="preserve">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 xml:space="preserve">результативности </w:t>
      </w:r>
      <w:r w:rsidR="00AF07DA">
        <w:rPr>
          <w:sz w:val="28"/>
          <w:szCs w:val="28"/>
          <w:lang w:eastAsia="en-US"/>
        </w:rPr>
        <w:t>предоставления</w:t>
      </w:r>
      <w:r w:rsidRPr="00180AAB">
        <w:rPr>
          <w:sz w:val="28"/>
          <w:szCs w:val="28"/>
          <w:lang w:eastAsia="en-US"/>
        </w:rPr>
        <w:t xml:space="preserve">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AF07DA">
        <w:rPr>
          <w:b w:val="0"/>
          <w:bCs w:val="0"/>
          <w:sz w:val="20"/>
          <w:szCs w:val="20"/>
        </w:rPr>
        <w:t>Получателя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764"/>
        <w:gridCol w:w="1505"/>
        <w:gridCol w:w="2039"/>
      </w:tblGrid>
      <w:tr w:rsidR="00F530A7" w:rsidRPr="008826CD" w:rsidTr="00AF07DA">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 xml:space="preserve">результативности </w:t>
            </w:r>
            <w:r w:rsidR="00AF07DA">
              <w:rPr>
                <w:sz w:val="28"/>
                <w:szCs w:val="28"/>
                <w:lang w:eastAsia="en-US"/>
              </w:rPr>
              <w:t>предоставления</w:t>
            </w:r>
            <w:r w:rsidRPr="00180AAB">
              <w:rPr>
                <w:sz w:val="28"/>
                <w:szCs w:val="28"/>
                <w:lang w:eastAsia="en-US"/>
              </w:rPr>
              <w:t xml:space="preserve"> субсидии</w:t>
            </w:r>
          </w:p>
        </w:tc>
        <w:tc>
          <w:tcPr>
            <w:tcW w:w="1764"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544"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 xml:space="preserve">результативности </w:t>
            </w:r>
            <w:r w:rsidR="00AF07DA">
              <w:rPr>
                <w:sz w:val="28"/>
                <w:szCs w:val="28"/>
                <w:lang w:eastAsia="en-US"/>
              </w:rPr>
              <w:t>предоставления</w:t>
            </w:r>
            <w:r w:rsidRPr="00180AAB">
              <w:rPr>
                <w:sz w:val="28"/>
                <w:szCs w:val="28"/>
                <w:lang w:eastAsia="en-US"/>
              </w:rPr>
              <w:t xml:space="preserve"> субсидии</w:t>
            </w:r>
          </w:p>
        </w:tc>
      </w:tr>
      <w:tr w:rsidR="00F530A7" w:rsidRPr="008826CD" w:rsidTr="00AF07DA">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764"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2039"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2769B0" w:rsidRPr="008826CD" w:rsidTr="00AF07DA">
        <w:trPr>
          <w:trHeight w:val="600"/>
        </w:trPr>
        <w:tc>
          <w:tcPr>
            <w:tcW w:w="667" w:type="dxa"/>
          </w:tcPr>
          <w:p w:rsidR="002769B0" w:rsidRPr="00025E03" w:rsidRDefault="002769B0"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B75171" w:rsidRPr="00025E03" w:rsidRDefault="00B75171" w:rsidP="00B75171">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 xml:space="preserve">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 </w:t>
            </w:r>
          </w:p>
          <w:p w:rsidR="002769B0" w:rsidRPr="00025E03" w:rsidRDefault="00B75171" w:rsidP="00B75171">
            <w:pPr>
              <w:autoSpaceDE w:val="0"/>
              <w:autoSpaceDN w:val="0"/>
              <w:adjustRightInd w:val="0"/>
              <w:spacing w:after="0" w:line="240" w:lineRule="auto"/>
              <w:rPr>
                <w:rFonts w:ascii="Times New Roman" w:eastAsia="Calibri" w:hAnsi="Times New Roman" w:cs="Times New Roman"/>
                <w:sz w:val="26"/>
                <w:szCs w:val="26"/>
              </w:rPr>
            </w:pPr>
            <w:r w:rsidRPr="00025E03">
              <w:rPr>
                <w:rFonts w:ascii="Times New Roman" w:eastAsia="Calibri" w:hAnsi="Times New Roman" w:cs="Times New Roman"/>
                <w:sz w:val="26"/>
                <w:szCs w:val="26"/>
              </w:rPr>
              <w:t>овощей открытого грунта</w:t>
            </w:r>
          </w:p>
        </w:tc>
        <w:tc>
          <w:tcPr>
            <w:tcW w:w="1764" w:type="dxa"/>
          </w:tcPr>
          <w:p w:rsidR="002769B0" w:rsidRPr="00025E03" w:rsidRDefault="00B75171" w:rsidP="00F265D9">
            <w:pPr>
              <w:pStyle w:val="af4"/>
              <w:widowControl w:val="0"/>
              <w:spacing w:line="252" w:lineRule="auto"/>
              <w:rPr>
                <w:b w:val="0"/>
                <w:sz w:val="26"/>
                <w:szCs w:val="26"/>
              </w:rPr>
            </w:pPr>
            <w:r w:rsidRPr="00025E03">
              <w:rPr>
                <w:b w:val="0"/>
                <w:sz w:val="26"/>
                <w:szCs w:val="26"/>
              </w:rPr>
              <w:t>Тыс.</w:t>
            </w:r>
            <w:r w:rsidR="00AF07DA">
              <w:rPr>
                <w:b w:val="0"/>
                <w:sz w:val="26"/>
                <w:szCs w:val="26"/>
              </w:rPr>
              <w:t xml:space="preserve"> </w:t>
            </w:r>
            <w:r w:rsidRPr="00025E03">
              <w:rPr>
                <w:b w:val="0"/>
                <w:sz w:val="26"/>
                <w:szCs w:val="26"/>
              </w:rPr>
              <w:t>тонн</w:t>
            </w:r>
            <w:bookmarkStart w:id="5" w:name="_GoBack"/>
            <w:bookmarkEnd w:id="5"/>
          </w:p>
        </w:tc>
        <w:tc>
          <w:tcPr>
            <w:tcW w:w="1505" w:type="dxa"/>
          </w:tcPr>
          <w:p w:rsidR="002769B0" w:rsidRPr="00647D88" w:rsidRDefault="002769B0" w:rsidP="00752DEF">
            <w:pPr>
              <w:pStyle w:val="af4"/>
              <w:widowControl w:val="0"/>
              <w:spacing w:line="252" w:lineRule="auto"/>
              <w:jc w:val="both"/>
              <w:rPr>
                <w:b w:val="0"/>
                <w:bCs w:val="0"/>
                <w:spacing w:val="4"/>
                <w:sz w:val="28"/>
                <w:szCs w:val="28"/>
              </w:rPr>
            </w:pPr>
          </w:p>
        </w:tc>
        <w:tc>
          <w:tcPr>
            <w:tcW w:w="2039" w:type="dxa"/>
          </w:tcPr>
          <w:p w:rsidR="002769B0" w:rsidRPr="002600CA" w:rsidRDefault="002769B0"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AF07DA" w:rsidRDefault="00F530A7" w:rsidP="00752DEF">
      <w:pPr>
        <w:spacing w:after="0" w:line="252" w:lineRule="auto"/>
        <w:rPr>
          <w:rFonts w:ascii="Times New Roman" w:hAnsi="Times New Roman" w:cs="Times New Roman"/>
          <w:i/>
          <w:sz w:val="20"/>
          <w:szCs w:val="20"/>
        </w:rPr>
      </w:pPr>
      <w:r w:rsidRPr="00AF07DA">
        <w:rPr>
          <w:rFonts w:ascii="Times New Roman" w:hAnsi="Times New Roman" w:cs="Times New Roman"/>
          <w:i/>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752DEF">
      <w:pPr>
        <w:spacing w:after="0" w:line="252"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достижении планового значения показателя результативности</w:t>
      </w:r>
      <w:r>
        <w:rPr>
          <w:rFonts w:ascii="Times New Roman" w:hAnsi="Times New Roman" w:cs="Times New Roman"/>
          <w:sz w:val="20"/>
          <w:szCs w:val="20"/>
        </w:rPr>
        <w:t xml:space="preserve"> </w:t>
      </w:r>
      <w:r w:rsidR="00AF07DA">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2A39A0">
        <w:rPr>
          <w:rFonts w:ascii="Times New Roman" w:hAnsi="Times New Roman" w:cs="Times New Roman"/>
          <w:sz w:val="20"/>
          <w:szCs w:val="20"/>
        </w:rPr>
        <w:t xml:space="preserve">субсидии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AF07DA">
        <w:rPr>
          <w:rFonts w:ascii="Times New Roman" w:hAnsi="Times New Roman" w:cs="Times New Roman"/>
          <w:bCs/>
          <w:spacing w:val="4"/>
          <w:sz w:val="20"/>
          <w:szCs w:val="20"/>
        </w:rPr>
        <w:t>агропромышленного комплекса и развития сельских территорий</w:t>
      </w:r>
      <w:r w:rsidRPr="002A39A0">
        <w:rPr>
          <w:rFonts w:ascii="Times New Roman" w:hAnsi="Times New Roman" w:cs="Times New Roman"/>
          <w:bCs/>
          <w:spacing w:val="4"/>
          <w:sz w:val="20"/>
          <w:szCs w:val="20"/>
        </w:rPr>
        <w:t xml:space="preserve"> Ульяновской области</w:t>
      </w:r>
      <w:r w:rsidRPr="002A39A0">
        <w:rPr>
          <w:rFonts w:ascii="Times New Roman" w:hAnsi="Times New Roman" w:cs="Times New Roman"/>
          <w:sz w:val="20"/>
          <w:szCs w:val="20"/>
        </w:rPr>
        <w:t xml:space="preserve"> в срок </w:t>
      </w:r>
      <w:r w:rsidR="00AF07DA">
        <w:rPr>
          <w:rFonts w:ascii="Times New Roman" w:hAnsi="Times New Roman" w:cs="Times New Roman"/>
          <w:sz w:val="20"/>
          <w:szCs w:val="20"/>
        </w:rPr>
        <w:br/>
      </w:r>
      <w:r w:rsidRPr="002A39A0">
        <w:rPr>
          <w:rFonts w:ascii="Times New Roman" w:hAnsi="Times New Roman" w:cs="Times New Roman"/>
          <w:sz w:val="20"/>
          <w:szCs w:val="20"/>
        </w:rPr>
        <w:t xml:space="preserve">до </w:t>
      </w:r>
      <w:r w:rsidR="00025E03">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7E" w:rsidRDefault="00B02D7E" w:rsidP="00111FCC">
      <w:pPr>
        <w:spacing w:after="0" w:line="240" w:lineRule="auto"/>
      </w:pPr>
      <w:r>
        <w:separator/>
      </w:r>
    </w:p>
  </w:endnote>
  <w:endnote w:type="continuationSeparator" w:id="0">
    <w:p w:rsidR="00B02D7E" w:rsidRDefault="00B02D7E"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7E" w:rsidRDefault="00B02D7E" w:rsidP="00111FCC">
      <w:pPr>
        <w:spacing w:after="0" w:line="240" w:lineRule="auto"/>
      </w:pPr>
      <w:r>
        <w:separator/>
      </w:r>
    </w:p>
  </w:footnote>
  <w:footnote w:type="continuationSeparator" w:id="0">
    <w:p w:rsidR="00B02D7E" w:rsidRDefault="00B02D7E" w:rsidP="00111FCC">
      <w:pPr>
        <w:spacing w:after="0" w:line="240" w:lineRule="auto"/>
      </w:pPr>
      <w:r>
        <w:continuationSeparator/>
      </w:r>
    </w:p>
  </w:footnote>
  <w:footnote w:id="1">
    <w:p w:rsidR="00B02D7E" w:rsidRPr="00771B08" w:rsidRDefault="00B02D7E"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B02D7E" w:rsidRPr="00771B08" w:rsidRDefault="00B02D7E"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 xml:space="preserve">та размера субсидии, если </w:t>
      </w:r>
      <w:r w:rsidR="002D1267">
        <w:rPr>
          <w:rFonts w:ascii="Times New Roman" w:hAnsi="Times New Roman" w:cs="Times New Roman"/>
        </w:rPr>
        <w:t>Правилами предоставления субсидий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B02D7E" w:rsidRPr="00771B08" w:rsidRDefault="00B02D7E"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w:t>
      </w:r>
      <w:r w:rsidR="002D1267">
        <w:rPr>
          <w:rFonts w:ascii="Times New Roman" w:hAnsi="Times New Roman" w:cs="Times New Roman"/>
        </w:rPr>
        <w:t>Правилами</w:t>
      </w:r>
      <w:r w:rsidRPr="00771B08">
        <w:rPr>
          <w:rFonts w:ascii="Times New Roman" w:hAnsi="Times New Roman" w:cs="Times New Roman"/>
        </w:rPr>
        <w:t xml:space="preserve"> предоставления субсиди</w:t>
      </w:r>
      <w:r w:rsidR="002D1267">
        <w:rPr>
          <w:rFonts w:ascii="Times New Roman" w:hAnsi="Times New Roman" w:cs="Times New Roman"/>
        </w:rPr>
        <w:t>й</w:t>
      </w:r>
      <w:r w:rsidRPr="00771B08">
        <w:rPr>
          <w:rFonts w:ascii="Times New Roman" w:hAnsi="Times New Roman" w:cs="Times New Roman"/>
        </w:rPr>
        <w:t xml:space="preserve">. </w:t>
      </w:r>
    </w:p>
  </w:footnote>
  <w:footnote w:id="4">
    <w:p w:rsidR="00B02D7E" w:rsidRDefault="00B02D7E"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B02D7E" w:rsidRDefault="00B02D7E"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B02D7E" w:rsidRDefault="00B02D7E">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sidR="002D1267">
        <w:rPr>
          <w:rFonts w:ascii="Times New Roman" w:hAnsi="Times New Roman" w:cs="Times New Roman"/>
        </w:rPr>
        <w:t>Правилами предоставления субсидий</w:t>
      </w:r>
      <w:r>
        <w:rPr>
          <w:rFonts w:ascii="Times New Roman" w:hAnsi="Times New Roman" w:cs="Times New Roman"/>
        </w:rPr>
        <w:t>.</w:t>
      </w:r>
    </w:p>
  </w:footnote>
  <w:footnote w:id="7">
    <w:p w:rsidR="00B02D7E" w:rsidRDefault="00B02D7E"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B02D7E" w:rsidRDefault="00B02D7E"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B02D7E" w:rsidRPr="00E123D1" w:rsidRDefault="00B02D7E"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sidR="002D1267">
        <w:rPr>
          <w:rFonts w:ascii="Times New Roman" w:hAnsi="Times New Roman" w:cs="Times New Roman"/>
          <w:sz w:val="18"/>
        </w:rPr>
        <w:t>Правилами</w:t>
      </w:r>
      <w:r>
        <w:rPr>
          <w:rFonts w:ascii="Times New Roman" w:hAnsi="Times New Roman" w:cs="Times New Roman"/>
        </w:rPr>
        <w:t xml:space="preserve"> предоставления субсиди</w:t>
      </w:r>
      <w:r w:rsidR="002D1267">
        <w:rPr>
          <w:rFonts w:ascii="Times New Roman" w:hAnsi="Times New Roman" w:cs="Times New Roman"/>
        </w:rPr>
        <w:t>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B02D7E" w:rsidRPr="00284666" w:rsidRDefault="00B02D7E"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B02D7E" w:rsidRPr="00A0273A" w:rsidRDefault="00B02D7E"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B02D7E" w:rsidRDefault="00B02D7E"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B02D7E" w:rsidRDefault="00B02D7E"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B02D7E" w:rsidRPr="00284666" w:rsidRDefault="00B02D7E"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B02D7E" w:rsidRDefault="00B02D7E"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B02D7E" w:rsidRPr="00EE3BA8" w:rsidRDefault="00B02D7E">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AF07DA">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B02D7E" w:rsidRPr="003D0A3A" w:rsidRDefault="00B02D7E">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AF07DA">
          <w:rPr>
            <w:rFonts w:ascii="Times New Roman" w:hAnsi="Times New Roman" w:cs="Times New Roman"/>
            <w:noProof/>
            <w:sz w:val="28"/>
            <w:szCs w:val="28"/>
          </w:rPr>
          <w:t>6</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2855"/>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856"/>
    <w:rsid w:val="000D7D7B"/>
    <w:rsid w:val="000E098E"/>
    <w:rsid w:val="000E09B2"/>
    <w:rsid w:val="000E1771"/>
    <w:rsid w:val="000E18A7"/>
    <w:rsid w:val="000E28A5"/>
    <w:rsid w:val="000E2D1C"/>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190"/>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EEB"/>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5504"/>
    <w:rsid w:val="00216236"/>
    <w:rsid w:val="00216AD3"/>
    <w:rsid w:val="00216CD2"/>
    <w:rsid w:val="00216DB9"/>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44D"/>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267"/>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84B"/>
    <w:rsid w:val="00341A34"/>
    <w:rsid w:val="00341D82"/>
    <w:rsid w:val="00342892"/>
    <w:rsid w:val="003439D4"/>
    <w:rsid w:val="00343BDF"/>
    <w:rsid w:val="00344162"/>
    <w:rsid w:val="00344955"/>
    <w:rsid w:val="00345F31"/>
    <w:rsid w:val="00346059"/>
    <w:rsid w:val="00346242"/>
    <w:rsid w:val="00346512"/>
    <w:rsid w:val="0034752B"/>
    <w:rsid w:val="00347FFC"/>
    <w:rsid w:val="00350330"/>
    <w:rsid w:val="003509C9"/>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778"/>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658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4FD"/>
    <w:rsid w:val="004D1DB6"/>
    <w:rsid w:val="004D28D8"/>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115"/>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7E0"/>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784"/>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0DA"/>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623"/>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2B7C"/>
    <w:rsid w:val="0074541D"/>
    <w:rsid w:val="00745E80"/>
    <w:rsid w:val="0074634B"/>
    <w:rsid w:val="007465B0"/>
    <w:rsid w:val="00747623"/>
    <w:rsid w:val="00750B0B"/>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2A2"/>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06C"/>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39C"/>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7DA"/>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2D7E"/>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176FB"/>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13F"/>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31A1"/>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4182"/>
    <w:rsid w:val="00C15EA5"/>
    <w:rsid w:val="00C161B1"/>
    <w:rsid w:val="00C16CEB"/>
    <w:rsid w:val="00C17893"/>
    <w:rsid w:val="00C17896"/>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98"/>
    <w:rsid w:val="00C25CE6"/>
    <w:rsid w:val="00C2602B"/>
    <w:rsid w:val="00C26DBB"/>
    <w:rsid w:val="00C26EAC"/>
    <w:rsid w:val="00C27B3C"/>
    <w:rsid w:val="00C3057D"/>
    <w:rsid w:val="00C32138"/>
    <w:rsid w:val="00C3220C"/>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1B31"/>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3C"/>
    <w:rsid w:val="00D22466"/>
    <w:rsid w:val="00D25BD4"/>
    <w:rsid w:val="00D2668E"/>
    <w:rsid w:val="00D26E30"/>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0F00"/>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3BC"/>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887"/>
    <w:rsid w:val="00EF38CB"/>
    <w:rsid w:val="00EF3ACA"/>
    <w:rsid w:val="00EF3B92"/>
    <w:rsid w:val="00EF42B0"/>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0A8"/>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B70A-379D-4CF2-B2B7-8AB3033B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15</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92</cp:revision>
  <cp:lastPrinted>2018-04-03T06:58:00Z</cp:lastPrinted>
  <dcterms:created xsi:type="dcterms:W3CDTF">2017-07-12T07:18:00Z</dcterms:created>
  <dcterms:modified xsi:type="dcterms:W3CDTF">2018-10-16T13:03:00Z</dcterms:modified>
</cp:coreProperties>
</file>