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78" w:rsidRPr="008D4CA3" w:rsidRDefault="003D0478" w:rsidP="003D0478">
      <w:pPr>
        <w:spacing w:line="230" w:lineRule="auto"/>
        <w:ind w:left="5670"/>
        <w:jc w:val="center"/>
        <w:rPr>
          <w:sz w:val="22"/>
          <w:szCs w:val="22"/>
        </w:rPr>
      </w:pPr>
      <w:r w:rsidRPr="008D4CA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3D0478" w:rsidRPr="008D4CA3" w:rsidRDefault="003D0478" w:rsidP="003D0478">
      <w:pPr>
        <w:spacing w:line="230" w:lineRule="auto"/>
        <w:ind w:left="5670"/>
        <w:jc w:val="center"/>
        <w:rPr>
          <w:sz w:val="22"/>
          <w:szCs w:val="22"/>
        </w:rPr>
      </w:pPr>
    </w:p>
    <w:p w:rsidR="003D0478" w:rsidRPr="008D4CA3" w:rsidRDefault="003D0478" w:rsidP="003D0478">
      <w:pPr>
        <w:spacing w:line="230" w:lineRule="auto"/>
        <w:ind w:left="5670"/>
        <w:jc w:val="center"/>
        <w:rPr>
          <w:sz w:val="22"/>
          <w:szCs w:val="22"/>
        </w:rPr>
      </w:pPr>
      <w:r w:rsidRPr="008D4CA3">
        <w:rPr>
          <w:sz w:val="22"/>
          <w:szCs w:val="22"/>
        </w:rPr>
        <w:t>к приказу Министерства</w:t>
      </w:r>
    </w:p>
    <w:p w:rsidR="003D0478" w:rsidRPr="008D4CA3" w:rsidRDefault="003D0478" w:rsidP="003D0478">
      <w:pPr>
        <w:spacing w:line="230" w:lineRule="auto"/>
        <w:ind w:left="5670"/>
        <w:jc w:val="center"/>
        <w:rPr>
          <w:sz w:val="22"/>
          <w:szCs w:val="22"/>
        </w:rPr>
      </w:pPr>
      <w:r w:rsidRPr="008D4CA3">
        <w:rPr>
          <w:sz w:val="22"/>
          <w:szCs w:val="22"/>
        </w:rPr>
        <w:t xml:space="preserve">сельского, лесного хозяйства </w:t>
      </w:r>
    </w:p>
    <w:p w:rsidR="003D0478" w:rsidRPr="008D4CA3" w:rsidRDefault="003D0478" w:rsidP="003D0478">
      <w:pPr>
        <w:spacing w:line="230" w:lineRule="auto"/>
        <w:ind w:left="5670"/>
        <w:jc w:val="center"/>
        <w:rPr>
          <w:sz w:val="22"/>
          <w:szCs w:val="22"/>
        </w:rPr>
      </w:pPr>
      <w:r w:rsidRPr="008D4CA3">
        <w:rPr>
          <w:sz w:val="22"/>
          <w:szCs w:val="22"/>
        </w:rPr>
        <w:t>и природных ресурсов</w:t>
      </w:r>
    </w:p>
    <w:p w:rsidR="003D0478" w:rsidRPr="008D4CA3" w:rsidRDefault="003D0478" w:rsidP="003D0478">
      <w:pPr>
        <w:spacing w:line="230" w:lineRule="auto"/>
        <w:ind w:left="5670"/>
        <w:jc w:val="center"/>
        <w:rPr>
          <w:sz w:val="22"/>
          <w:szCs w:val="22"/>
        </w:rPr>
      </w:pPr>
      <w:r w:rsidRPr="008D4CA3">
        <w:rPr>
          <w:sz w:val="22"/>
          <w:szCs w:val="22"/>
        </w:rPr>
        <w:t>Ульяновской области</w:t>
      </w:r>
    </w:p>
    <w:p w:rsidR="003D0478" w:rsidRPr="009C5019" w:rsidRDefault="003D0478" w:rsidP="003D0478">
      <w:pPr>
        <w:spacing w:line="230" w:lineRule="auto"/>
        <w:ind w:left="5670"/>
        <w:jc w:val="center"/>
        <w:rPr>
          <w:sz w:val="22"/>
          <w:szCs w:val="22"/>
        </w:rPr>
      </w:pPr>
      <w:r w:rsidRPr="009C5019">
        <w:rPr>
          <w:sz w:val="22"/>
          <w:szCs w:val="22"/>
        </w:rPr>
        <w:t>от 14.05.2018 № 30</w:t>
      </w:r>
    </w:p>
    <w:p w:rsidR="003D0478" w:rsidRPr="008D4CA3" w:rsidRDefault="003D0478" w:rsidP="003D0478">
      <w:pPr>
        <w:spacing w:line="230" w:lineRule="auto"/>
        <w:ind w:left="5103"/>
        <w:jc w:val="center"/>
        <w:rPr>
          <w:sz w:val="22"/>
          <w:szCs w:val="22"/>
        </w:rPr>
      </w:pPr>
    </w:p>
    <w:p w:rsidR="003D0478" w:rsidRPr="008D4CA3" w:rsidRDefault="003D0478" w:rsidP="003D0478">
      <w:pPr>
        <w:spacing w:line="230" w:lineRule="auto"/>
        <w:ind w:left="5103"/>
        <w:jc w:val="center"/>
        <w:rPr>
          <w:sz w:val="22"/>
          <w:szCs w:val="22"/>
        </w:rPr>
      </w:pPr>
      <w:r w:rsidRPr="008D4CA3">
        <w:rPr>
          <w:sz w:val="22"/>
          <w:szCs w:val="22"/>
        </w:rPr>
        <w:t>ФОРМА</w:t>
      </w:r>
    </w:p>
    <w:p w:rsidR="003D0478" w:rsidRPr="008D4CA3" w:rsidRDefault="003D0478" w:rsidP="003D0478">
      <w:pPr>
        <w:spacing w:line="230" w:lineRule="auto"/>
        <w:jc w:val="center"/>
        <w:rPr>
          <w:b/>
          <w:sz w:val="22"/>
          <w:szCs w:val="22"/>
        </w:rPr>
      </w:pPr>
      <w:r w:rsidRPr="008D4CA3">
        <w:rPr>
          <w:b/>
          <w:sz w:val="22"/>
          <w:szCs w:val="22"/>
        </w:rPr>
        <w:t>СПРАВКА</w:t>
      </w:r>
    </w:p>
    <w:p w:rsidR="003D0478" w:rsidRPr="008D4CA3" w:rsidRDefault="003D0478" w:rsidP="003D0478">
      <w:pPr>
        <w:spacing w:line="230" w:lineRule="auto"/>
        <w:jc w:val="center"/>
        <w:rPr>
          <w:b/>
          <w:sz w:val="22"/>
          <w:szCs w:val="22"/>
        </w:rPr>
      </w:pPr>
      <w:r w:rsidRPr="008D4CA3">
        <w:rPr>
          <w:b/>
          <w:sz w:val="22"/>
          <w:szCs w:val="22"/>
        </w:rPr>
        <w:t>о наличии на террит</w:t>
      </w:r>
      <w:r w:rsidRPr="008D4CA3">
        <w:rPr>
          <w:b/>
          <w:sz w:val="22"/>
          <w:szCs w:val="22"/>
        </w:rPr>
        <w:t>о</w:t>
      </w:r>
      <w:r w:rsidRPr="008D4CA3">
        <w:rPr>
          <w:b/>
          <w:sz w:val="22"/>
          <w:szCs w:val="22"/>
        </w:rPr>
        <w:t xml:space="preserve">рии Ульяновской области посевных площадей </w:t>
      </w:r>
    </w:p>
    <w:p w:rsidR="003D0478" w:rsidRDefault="003D0478" w:rsidP="003D0478">
      <w:pPr>
        <w:spacing w:line="230" w:lineRule="auto"/>
        <w:jc w:val="center"/>
        <w:rPr>
          <w:b/>
          <w:sz w:val="22"/>
          <w:szCs w:val="22"/>
        </w:rPr>
      </w:pPr>
      <w:r w:rsidRPr="008D4CA3">
        <w:rPr>
          <w:b/>
          <w:sz w:val="22"/>
          <w:szCs w:val="22"/>
        </w:rPr>
        <w:t xml:space="preserve">под сельскохозяйственными культурами в соответствии </w:t>
      </w:r>
      <w:r w:rsidRPr="008D4CA3">
        <w:rPr>
          <w:b/>
          <w:sz w:val="22"/>
          <w:szCs w:val="22"/>
        </w:rPr>
        <w:br/>
        <w:t>с перечнем сельскохозяйственных культур</w:t>
      </w:r>
      <w:r>
        <w:rPr>
          <w:b/>
          <w:sz w:val="22"/>
          <w:szCs w:val="22"/>
        </w:rPr>
        <w:t>*</w:t>
      </w:r>
    </w:p>
    <w:p w:rsidR="003D0478" w:rsidRPr="007B761B" w:rsidRDefault="003D0478" w:rsidP="003D0478">
      <w:pPr>
        <w:spacing w:line="230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3D0478" w:rsidRPr="00BD4F98" w:rsidRDefault="003D0478" w:rsidP="003D0478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4F98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BD4F98">
        <w:rPr>
          <w:rFonts w:ascii="Times New Roman" w:hAnsi="Times New Roman" w:cs="Times New Roman"/>
          <w:sz w:val="16"/>
          <w:szCs w:val="16"/>
        </w:rPr>
        <w:t>)</w:t>
      </w:r>
    </w:p>
    <w:p w:rsidR="003D0478" w:rsidRPr="00BD4F98" w:rsidRDefault="003D0478" w:rsidP="003D0478">
      <w:pPr>
        <w:spacing w:line="230" w:lineRule="auto"/>
        <w:jc w:val="center"/>
        <w:rPr>
          <w:b/>
          <w:sz w:val="8"/>
          <w:szCs w:val="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5"/>
        <w:gridCol w:w="1134"/>
        <w:gridCol w:w="2268"/>
      </w:tblGrid>
      <w:tr w:rsidR="003D0478" w:rsidRPr="00BD4F98" w:rsidTr="00823C9B">
        <w:trPr>
          <w:trHeight w:val="510"/>
        </w:trPr>
        <w:tc>
          <w:tcPr>
            <w:tcW w:w="6345" w:type="dxa"/>
            <w:vMerge w:val="restart"/>
            <w:shd w:val="clear" w:color="auto" w:fill="auto"/>
          </w:tcPr>
          <w:p w:rsidR="003D0478" w:rsidRPr="00672464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672464">
              <w:rPr>
                <w:sz w:val="22"/>
                <w:szCs w:val="22"/>
              </w:rPr>
              <w:t xml:space="preserve">Наименование </w:t>
            </w:r>
          </w:p>
          <w:p w:rsidR="003D0478" w:rsidRPr="00672464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672464">
              <w:rPr>
                <w:sz w:val="22"/>
                <w:szCs w:val="22"/>
              </w:rPr>
              <w:t>сельскохозяйственных кул</w:t>
            </w:r>
            <w:r w:rsidRPr="00672464">
              <w:rPr>
                <w:sz w:val="22"/>
                <w:szCs w:val="22"/>
              </w:rPr>
              <w:t>ь</w:t>
            </w:r>
            <w:r w:rsidRPr="00672464">
              <w:rPr>
                <w:sz w:val="22"/>
                <w:szCs w:val="22"/>
              </w:rPr>
              <w:t>тур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0478" w:rsidRDefault="003D0478" w:rsidP="00823C9B">
            <w:pPr>
              <w:spacing w:line="230" w:lineRule="auto"/>
              <w:ind w:left="-107" w:right="-47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Посевная площадь,</w:t>
            </w:r>
          </w:p>
          <w:p w:rsidR="003D0478" w:rsidRPr="00667668" w:rsidRDefault="003D0478" w:rsidP="00823C9B">
            <w:pPr>
              <w:spacing w:line="230" w:lineRule="auto"/>
              <w:ind w:left="-107" w:right="-47" w:hanging="1"/>
              <w:jc w:val="center"/>
              <w:rPr>
                <w:sz w:val="16"/>
                <w:szCs w:val="16"/>
              </w:rPr>
            </w:pPr>
            <w:r w:rsidRPr="00C8545B">
              <w:rPr>
                <w:sz w:val="22"/>
                <w:szCs w:val="22"/>
              </w:rPr>
              <w:t>гектар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3D0478" w:rsidRPr="00BD4F98" w:rsidTr="00823C9B">
        <w:trPr>
          <w:trHeight w:val="1188"/>
        </w:trPr>
        <w:tc>
          <w:tcPr>
            <w:tcW w:w="6345" w:type="dxa"/>
            <w:vMerge/>
            <w:shd w:val="clear" w:color="auto" w:fill="auto"/>
          </w:tcPr>
          <w:p w:rsidR="003D0478" w:rsidRPr="00672464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0478" w:rsidRPr="00C34A94" w:rsidRDefault="003D0478" w:rsidP="00823C9B">
            <w:pPr>
              <w:spacing w:line="230" w:lineRule="auto"/>
              <w:ind w:left="-107" w:right="-47" w:hanging="1"/>
              <w:jc w:val="center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0478" w:rsidRPr="00C34A94" w:rsidRDefault="003D0478" w:rsidP="00823C9B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t xml:space="preserve">в том числе, </w:t>
            </w:r>
            <w:proofErr w:type="gramStart"/>
            <w:r w:rsidRPr="00C34A94">
              <w:rPr>
                <w:sz w:val="20"/>
                <w:szCs w:val="20"/>
              </w:rPr>
              <w:t>засеянная</w:t>
            </w:r>
            <w:proofErr w:type="gramEnd"/>
            <w:r w:rsidRPr="00C34A94">
              <w:rPr>
                <w:sz w:val="20"/>
                <w:szCs w:val="20"/>
              </w:rPr>
              <w:t xml:space="preserve"> элитными семенами сельскохозя</w:t>
            </w:r>
            <w:r w:rsidRPr="00C34A94">
              <w:rPr>
                <w:sz w:val="20"/>
                <w:szCs w:val="20"/>
              </w:rPr>
              <w:t>й</w:t>
            </w:r>
            <w:r w:rsidRPr="00C34A94">
              <w:rPr>
                <w:sz w:val="20"/>
                <w:szCs w:val="20"/>
              </w:rPr>
              <w:t>ственных культур</w:t>
            </w:r>
          </w:p>
          <w:p w:rsidR="003D0478" w:rsidRPr="00C34A94" w:rsidRDefault="003D0478" w:rsidP="00823C9B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C34A94">
              <w:rPr>
                <w:sz w:val="20"/>
                <w:szCs w:val="20"/>
              </w:rPr>
              <w:t xml:space="preserve">в ___________ году, </w:t>
            </w:r>
          </w:p>
          <w:p w:rsidR="003D0478" w:rsidRPr="00667668" w:rsidRDefault="003D0478" w:rsidP="00823C9B">
            <w:pPr>
              <w:spacing w:line="230" w:lineRule="auto"/>
              <w:ind w:left="-107" w:right="-47" w:firstLine="5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67668">
              <w:rPr>
                <w:sz w:val="16"/>
                <w:szCs w:val="16"/>
              </w:rPr>
              <w:t>текущем</w:t>
            </w:r>
            <w:r>
              <w:rPr>
                <w:sz w:val="16"/>
                <w:szCs w:val="16"/>
              </w:rPr>
              <w:t>)</w:t>
            </w: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BD4F98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BD4F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BD4F98" w:rsidRDefault="003D0478" w:rsidP="00823C9B">
            <w:pPr>
              <w:spacing w:line="230" w:lineRule="auto"/>
              <w:ind w:right="-47"/>
              <w:jc w:val="center"/>
              <w:rPr>
                <w:sz w:val="22"/>
                <w:szCs w:val="22"/>
              </w:rPr>
            </w:pPr>
            <w:r w:rsidRPr="00BD4F9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BD4F98" w:rsidRDefault="003D0478" w:rsidP="00823C9B">
            <w:pPr>
              <w:spacing w:line="230" w:lineRule="auto"/>
              <w:ind w:left="-107" w:right="-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D0478" w:rsidRPr="00BD4F98" w:rsidTr="00823C9B">
        <w:trPr>
          <w:trHeight w:val="280"/>
        </w:trPr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ерновые и зернобобовые культуры –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0478" w:rsidRPr="00BD4F98" w:rsidTr="00823C9B">
        <w:trPr>
          <w:trHeight w:val="269"/>
        </w:trPr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591187">
              <w:rPr>
                <w:b/>
                <w:bCs/>
                <w:sz w:val="20"/>
                <w:szCs w:val="20"/>
              </w:rPr>
              <w:t>колосовые</w:t>
            </w:r>
            <w:proofErr w:type="gramEnd"/>
            <w:r w:rsidRPr="00591187">
              <w:rPr>
                <w:b/>
                <w:bCs/>
                <w:sz w:val="20"/>
                <w:szCs w:val="20"/>
              </w:rPr>
              <w:t>, включая овё</w:t>
            </w:r>
            <w:r w:rsidRPr="00D1369B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ED5A6E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r w:rsidRPr="00ED5A6E">
              <w:rPr>
                <w:b/>
                <w:bCs/>
                <w:sz w:val="20"/>
                <w:szCs w:val="20"/>
              </w:rPr>
              <w:t>яровые зерновые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пшеница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ячмень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210A7A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10A7A">
              <w:rPr>
                <w:b/>
                <w:sz w:val="20"/>
                <w:szCs w:val="20"/>
              </w:rPr>
              <w:t xml:space="preserve">зимые зерновые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210A7A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210A7A">
              <w:rPr>
                <w:sz w:val="20"/>
                <w:szCs w:val="20"/>
              </w:rPr>
              <w:t>пшеница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210A7A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210A7A">
              <w:rPr>
                <w:sz w:val="20"/>
                <w:szCs w:val="20"/>
              </w:rPr>
              <w:t>рожь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крупяные, включая сорго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442818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гречиха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D1369B">
              <w:rPr>
                <w:b/>
                <w:bCs/>
                <w:sz w:val="20"/>
                <w:szCs w:val="20"/>
              </w:rPr>
              <w:t>ернобобовые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442818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горох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442818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нут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442818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442818">
              <w:rPr>
                <w:bCs/>
                <w:sz w:val="20"/>
                <w:szCs w:val="20"/>
              </w:rPr>
              <w:t>люпин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Многолетние </w:t>
            </w:r>
            <w:r w:rsidRPr="00F30A1E">
              <w:rPr>
                <w:b/>
                <w:bCs/>
                <w:sz w:val="20"/>
                <w:szCs w:val="20"/>
              </w:rPr>
              <w:t>травы – элита, включая суперэлиту: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A4552B">
              <w:rPr>
                <w:bCs/>
                <w:sz w:val="20"/>
                <w:szCs w:val="20"/>
              </w:rPr>
              <w:t>к</w:t>
            </w:r>
            <w:r w:rsidRPr="00D1369B">
              <w:rPr>
                <w:bCs/>
                <w:sz w:val="20"/>
                <w:szCs w:val="20"/>
              </w:rPr>
              <w:t xml:space="preserve">левер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A4552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люцерна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A4552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козлятник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A4552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A4552B">
              <w:rPr>
                <w:b/>
                <w:bCs/>
                <w:sz w:val="20"/>
                <w:szCs w:val="20"/>
              </w:rPr>
              <w:t>Технические культуры: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46F27">
              <w:rPr>
                <w:b/>
                <w:bCs/>
                <w:sz w:val="20"/>
                <w:szCs w:val="20"/>
              </w:rPr>
              <w:t>п</w:t>
            </w:r>
            <w:r w:rsidRPr="00D1369B">
              <w:rPr>
                <w:b/>
                <w:bCs/>
                <w:sz w:val="20"/>
                <w:szCs w:val="20"/>
              </w:rPr>
              <w:t>одсолнечник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родительские формы гибридов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0"/>
                <w:szCs w:val="20"/>
              </w:rPr>
            </w:pPr>
            <w:r w:rsidRPr="00D1369B">
              <w:rPr>
                <w:bCs/>
                <w:sz w:val="20"/>
                <w:szCs w:val="20"/>
              </w:rPr>
              <w:t>сорта масличного типа</w:t>
            </w:r>
            <w:r>
              <w:rPr>
                <w:bCs/>
                <w:sz w:val="20"/>
                <w:szCs w:val="20"/>
              </w:rPr>
              <w:t>:</w:t>
            </w:r>
            <w:r w:rsidRPr="00D1369B">
              <w:rPr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A4552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соя: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D1369B">
              <w:rPr>
                <w:b/>
                <w:bCs/>
                <w:sz w:val="20"/>
                <w:szCs w:val="20"/>
              </w:rPr>
              <w:t xml:space="preserve">апс, рыжик, горчица </w:t>
            </w:r>
            <w:proofErr w:type="spellStart"/>
            <w:r w:rsidRPr="00D1369B">
              <w:rPr>
                <w:b/>
                <w:bCs/>
                <w:sz w:val="20"/>
                <w:szCs w:val="20"/>
              </w:rPr>
              <w:t>сарептская</w:t>
            </w:r>
            <w:proofErr w:type="spellEnd"/>
            <w:r w:rsidRPr="00D1369B">
              <w:rPr>
                <w:b/>
                <w:bCs/>
                <w:sz w:val="20"/>
                <w:szCs w:val="20"/>
              </w:rPr>
              <w:t>, сурепица, л</w:t>
            </w:r>
            <w:r>
              <w:rPr>
                <w:b/>
                <w:bCs/>
                <w:sz w:val="20"/>
                <w:szCs w:val="20"/>
              </w:rPr>
              <w:t>ё</w:t>
            </w:r>
            <w:r w:rsidRPr="00D1369B">
              <w:rPr>
                <w:b/>
                <w:bCs/>
                <w:sz w:val="20"/>
                <w:szCs w:val="20"/>
              </w:rPr>
              <w:t>н масличный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Кукуруза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родительские формы гибридов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Сахарная св</w:t>
            </w:r>
            <w:r>
              <w:rPr>
                <w:b/>
                <w:bCs/>
                <w:sz w:val="20"/>
                <w:szCs w:val="20"/>
              </w:rPr>
              <w:t>ё</w:t>
            </w:r>
            <w:r w:rsidRPr="00D1369B">
              <w:rPr>
                <w:b/>
                <w:bCs/>
                <w:sz w:val="20"/>
                <w:szCs w:val="20"/>
              </w:rPr>
              <w:t>кла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родительские формы гибридов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Картофель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</w:t>
            </w:r>
            <w:proofErr w:type="spellStart"/>
            <w:r w:rsidRPr="00D1369B">
              <w:rPr>
                <w:b/>
                <w:bCs/>
                <w:sz w:val="20"/>
                <w:szCs w:val="20"/>
              </w:rPr>
              <w:t>супер-суперэлиту</w:t>
            </w:r>
            <w:proofErr w:type="spellEnd"/>
            <w:r w:rsidRPr="00D1369B">
              <w:rPr>
                <w:b/>
                <w:bCs/>
                <w:sz w:val="20"/>
                <w:szCs w:val="20"/>
              </w:rPr>
              <w:t>,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Овощные и бахчевые культуры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3D0478" w:rsidRPr="00BD4F98" w:rsidTr="00823C9B">
        <w:tc>
          <w:tcPr>
            <w:tcW w:w="6345" w:type="dxa"/>
            <w:shd w:val="clear" w:color="auto" w:fill="auto"/>
          </w:tcPr>
          <w:p w:rsidR="003D0478" w:rsidRPr="00D1369B" w:rsidRDefault="003D0478" w:rsidP="00823C9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  <w:r w:rsidRPr="00D1369B">
              <w:rPr>
                <w:b/>
                <w:bCs/>
                <w:sz w:val="20"/>
                <w:szCs w:val="20"/>
              </w:rPr>
              <w:t>Лук-севок</w:t>
            </w:r>
            <w:r>
              <w:rPr>
                <w:b/>
                <w:bCs/>
                <w:sz w:val="20"/>
                <w:szCs w:val="20"/>
              </w:rPr>
              <w:t xml:space="preserve"> и</w:t>
            </w:r>
            <w:r w:rsidRPr="00D1369B">
              <w:rPr>
                <w:b/>
                <w:bCs/>
                <w:sz w:val="20"/>
                <w:szCs w:val="20"/>
              </w:rPr>
              <w:t xml:space="preserve"> чеснок-севок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D1369B">
              <w:rPr>
                <w:b/>
                <w:bCs/>
                <w:sz w:val="20"/>
                <w:szCs w:val="20"/>
              </w:rPr>
              <w:t xml:space="preserve"> элита, включая суперэлиту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3D0478" w:rsidRPr="008D4CA3" w:rsidRDefault="003D0478" w:rsidP="00823C9B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3D0478" w:rsidRDefault="003D0478" w:rsidP="003D0478">
      <w:pPr>
        <w:spacing w:line="230" w:lineRule="auto"/>
        <w:jc w:val="both"/>
        <w:rPr>
          <w:sz w:val="20"/>
          <w:szCs w:val="20"/>
        </w:rPr>
      </w:pPr>
    </w:p>
    <w:p w:rsidR="003D0478" w:rsidRPr="00E86197" w:rsidRDefault="003D0478" w:rsidP="003D047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E86197">
        <w:rPr>
          <w:rFonts w:ascii="Times New Roman" w:hAnsi="Times New Roman" w:cs="Times New Roman"/>
        </w:rPr>
        <w:t>Руководитель                       ______________                _______________________</w:t>
      </w:r>
    </w:p>
    <w:p w:rsidR="003D0478" w:rsidRPr="00E86197" w:rsidRDefault="003D0478" w:rsidP="003D047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86197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3D0478" w:rsidRPr="00E86197" w:rsidRDefault="003D0478" w:rsidP="003D0478">
      <w:pPr>
        <w:pStyle w:val="ConsPlusNonformat"/>
        <w:widowControl/>
        <w:spacing w:after="0" w:line="230" w:lineRule="auto"/>
        <w:ind w:left="1418" w:firstLine="709"/>
        <w:jc w:val="both"/>
        <w:rPr>
          <w:rFonts w:ascii="Times New Roman" w:hAnsi="Times New Roman" w:cs="Times New Roman"/>
        </w:rPr>
      </w:pPr>
      <w:r w:rsidRPr="00E86197">
        <w:rPr>
          <w:rFonts w:ascii="Times New Roman" w:hAnsi="Times New Roman" w:cs="Times New Roman"/>
        </w:rPr>
        <w:t>м.п.**</w:t>
      </w:r>
    </w:p>
    <w:p w:rsidR="003D0478" w:rsidRPr="00667668" w:rsidRDefault="003D0478" w:rsidP="003D047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667668">
        <w:rPr>
          <w:rFonts w:ascii="Times New Roman" w:hAnsi="Times New Roman" w:cs="Times New Roman"/>
        </w:rPr>
        <w:t>«____» _____________ 20___ г.</w:t>
      </w:r>
    </w:p>
    <w:p w:rsidR="003D0478" w:rsidRPr="008911F1" w:rsidRDefault="003D0478" w:rsidP="003D047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D0478" w:rsidRPr="00077035" w:rsidRDefault="003D0478" w:rsidP="003D047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</w:t>
      </w:r>
      <w:r w:rsidRPr="00883043">
        <w:rPr>
          <w:rFonts w:ascii="Times New Roman" w:hAnsi="Times New Roman" w:cs="Times New Roman"/>
          <w:sz w:val="18"/>
          <w:szCs w:val="18"/>
        </w:rPr>
        <w:t>Перечень сельскохозяйственных культур утверждается Министерством сельского хозяйства Российской Федерации</w:t>
      </w:r>
      <w:r w:rsidRPr="00077035">
        <w:rPr>
          <w:rFonts w:ascii="Times New Roman" w:hAnsi="Times New Roman" w:cs="Times New Roman"/>
          <w:sz w:val="18"/>
          <w:szCs w:val="18"/>
        </w:rPr>
        <w:t>.</w:t>
      </w:r>
    </w:p>
    <w:p w:rsidR="003D0478" w:rsidRPr="00077035" w:rsidRDefault="003D0478" w:rsidP="003D047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**При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3D0478" w:rsidP="003D0478">
      <w:pPr>
        <w:jc w:val="center"/>
      </w:pPr>
      <w:r w:rsidRPr="009D1938">
        <w:t>______</w:t>
      </w:r>
      <w:r>
        <w:t>__</w:t>
      </w:r>
      <w:r w:rsidRPr="009D1938">
        <w:t>__________</w:t>
      </w:r>
    </w:p>
    <w:sectPr w:rsidR="003254C9" w:rsidSect="003D047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3D047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478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52D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478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2018-05-14T07:10:00Z</dcterms:created>
  <dcterms:modified xsi:type="dcterms:W3CDTF">2018-05-14T07:10:00Z</dcterms:modified>
</cp:coreProperties>
</file>