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B2" w:rsidRPr="001039FC" w:rsidRDefault="00E90E23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3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МИНИСТЕРСТВО СЕЛЬСКОГО, ЛЕСНОГО ХОЗЯЙСТВА </w:t>
      </w:r>
    </w:p>
    <w:p w:rsidR="00F52EB2" w:rsidRPr="001039FC" w:rsidRDefault="00E90E23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3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ПРИРОДНЫХ РЕСУРСОВ УЛЬЯНОВСКОЙ ОБЛАСТИ</w:t>
      </w:r>
    </w:p>
    <w:p w:rsidR="00F52EB2" w:rsidRPr="001039FC" w:rsidRDefault="00F52EB2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EB2" w:rsidRPr="001039FC" w:rsidRDefault="00F52EB2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EB2" w:rsidRPr="001039FC" w:rsidRDefault="00F52EB2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EB2" w:rsidRPr="001039FC" w:rsidRDefault="00F52EB2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EB2" w:rsidRPr="001039FC" w:rsidRDefault="00427E0A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03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103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 И К А З</w:t>
      </w:r>
    </w:p>
    <w:p w:rsidR="00F52EB2" w:rsidRPr="001039FC" w:rsidRDefault="00F52EB2" w:rsidP="007925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EB2" w:rsidRPr="00A73310" w:rsidRDefault="00A73310" w:rsidP="00A733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>18.12.2017</w:t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310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</w:p>
    <w:p w:rsidR="00F52EB2" w:rsidRPr="00A73310" w:rsidRDefault="00F52EB2" w:rsidP="00792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1C7" w:rsidRPr="00F52EB2" w:rsidRDefault="003B6A8D" w:rsidP="007F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B2">
        <w:rPr>
          <w:rFonts w:ascii="Times New Roman" w:hAnsi="Times New Roman" w:cs="Times New Roman"/>
          <w:b/>
          <w:sz w:val="28"/>
          <w:szCs w:val="28"/>
        </w:rPr>
        <w:t>Об</w:t>
      </w:r>
      <w:r w:rsidR="007F71C7">
        <w:rPr>
          <w:rFonts w:ascii="Times New Roman" w:hAnsi="Times New Roman" w:cs="Times New Roman"/>
          <w:b/>
          <w:sz w:val="28"/>
          <w:szCs w:val="28"/>
        </w:rPr>
        <w:t xml:space="preserve"> установлении местоположений береговых линий (границы водного объекта), </w:t>
      </w:r>
      <w:proofErr w:type="spellStart"/>
      <w:r w:rsidR="007F71C7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="007F71C7">
        <w:rPr>
          <w:rFonts w:ascii="Times New Roman" w:hAnsi="Times New Roman" w:cs="Times New Roman"/>
          <w:b/>
          <w:sz w:val="28"/>
          <w:szCs w:val="28"/>
        </w:rPr>
        <w:t xml:space="preserve"> зон и прибрежных защитных полос </w:t>
      </w:r>
      <w:r w:rsidR="001F7899">
        <w:rPr>
          <w:rFonts w:ascii="Times New Roman" w:hAnsi="Times New Roman" w:cs="Times New Roman"/>
          <w:b/>
          <w:sz w:val="28"/>
          <w:szCs w:val="28"/>
        </w:rPr>
        <w:t xml:space="preserve">реки Терешка, реки </w:t>
      </w:r>
      <w:proofErr w:type="spellStart"/>
      <w:r w:rsidR="001F7899">
        <w:rPr>
          <w:rFonts w:ascii="Times New Roman" w:hAnsi="Times New Roman" w:cs="Times New Roman"/>
          <w:b/>
          <w:sz w:val="28"/>
          <w:szCs w:val="28"/>
        </w:rPr>
        <w:t>Сызранка</w:t>
      </w:r>
      <w:proofErr w:type="spellEnd"/>
      <w:r w:rsidR="001F7899">
        <w:rPr>
          <w:rFonts w:ascii="Times New Roman" w:hAnsi="Times New Roman" w:cs="Times New Roman"/>
          <w:b/>
          <w:sz w:val="28"/>
          <w:szCs w:val="28"/>
        </w:rPr>
        <w:t>, реки</w:t>
      </w:r>
      <w:r w:rsidR="007F71C7">
        <w:rPr>
          <w:rFonts w:ascii="Times New Roman" w:hAnsi="Times New Roman" w:cs="Times New Roman"/>
          <w:b/>
          <w:sz w:val="28"/>
          <w:szCs w:val="28"/>
        </w:rPr>
        <w:t xml:space="preserve"> Большой Черемшан </w:t>
      </w:r>
    </w:p>
    <w:p w:rsidR="003B6A8D" w:rsidRPr="00F52EB2" w:rsidRDefault="001A74F9" w:rsidP="0049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B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92517" w:rsidRPr="00F52EB2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Pr="00F52EB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92517" w:rsidRPr="00F52EB2" w:rsidRDefault="00792517" w:rsidP="0049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8D" w:rsidRPr="00A93F70" w:rsidRDefault="00A93F70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F70">
        <w:rPr>
          <w:rFonts w:ascii="Times New Roman" w:hAnsi="Times New Roman" w:cs="Times New Roman"/>
          <w:sz w:val="28"/>
          <w:szCs w:val="28"/>
        </w:rPr>
        <w:t xml:space="preserve">В целях осуществления переданных полномочий Российской Федерации </w:t>
      </w:r>
      <w:r w:rsidR="00C17C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F70">
        <w:rPr>
          <w:rFonts w:ascii="Times New Roman" w:hAnsi="Times New Roman" w:cs="Times New Roman"/>
          <w:sz w:val="28"/>
          <w:szCs w:val="28"/>
        </w:rPr>
        <w:t xml:space="preserve">в области водных отношений по осуществлению мер по охране водных объектов или их частей, находящихся в федеральной собственности и расположенных </w:t>
      </w:r>
      <w:r w:rsidR="00C17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F70">
        <w:rPr>
          <w:rFonts w:ascii="Times New Roman" w:hAnsi="Times New Roman" w:cs="Times New Roman"/>
          <w:sz w:val="28"/>
          <w:szCs w:val="28"/>
        </w:rPr>
        <w:t>на территориях субъектов Российск</w:t>
      </w:r>
      <w:r w:rsidR="00C17C36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93F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10.01.2009 №17</w:t>
      </w:r>
      <w:r w:rsidRPr="00A93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«Об утверждении Правил установления на местности границ </w:t>
      </w:r>
      <w:proofErr w:type="spellStart"/>
      <w:r w:rsidRPr="00A93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A93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зон и границ прибрежных защитных полос водных объектов</w:t>
      </w:r>
      <w:r w:rsidRPr="00A93F70">
        <w:rPr>
          <w:rFonts w:ascii="Times New Roman" w:hAnsi="Times New Roman" w:cs="Times New Roman"/>
          <w:bCs/>
          <w:sz w:val="28"/>
          <w:szCs w:val="28"/>
        </w:rPr>
        <w:t>»</w:t>
      </w:r>
      <w:r w:rsidRPr="00A93F70">
        <w:rPr>
          <w:rFonts w:ascii="Times New Roman" w:hAnsi="Times New Roman" w:cs="Times New Roman"/>
          <w:sz w:val="28"/>
          <w:szCs w:val="28"/>
        </w:rPr>
        <w:t xml:space="preserve">, </w:t>
      </w:r>
      <w:r w:rsidR="004B3255">
        <w:rPr>
          <w:rFonts w:ascii="Times New Roman" w:hAnsi="Times New Roman" w:cs="Times New Roman"/>
          <w:sz w:val="28"/>
          <w:szCs w:val="28"/>
        </w:rPr>
        <w:t>п</w:t>
      </w:r>
      <w:r w:rsidRPr="00A93F70">
        <w:rPr>
          <w:rFonts w:ascii="Times New Roman" w:hAnsi="Times New Roman" w:cs="Times New Roman"/>
          <w:sz w:val="28"/>
          <w:szCs w:val="28"/>
        </w:rPr>
        <w:t>остановлением Правительства Ульяновской области от 02.10.2013 № 452-П «</w:t>
      </w:r>
      <w:r w:rsidR="004527A7">
        <w:rPr>
          <w:rFonts w:ascii="Times New Roman" w:hAnsi="Times New Roman" w:cs="Times New Roman"/>
          <w:sz w:val="28"/>
          <w:szCs w:val="28"/>
        </w:rPr>
        <w:t>О</w:t>
      </w:r>
      <w:r w:rsidRPr="00A93F70">
        <w:rPr>
          <w:rFonts w:ascii="Times New Roman" w:hAnsi="Times New Roman" w:cs="Times New Roman"/>
          <w:sz w:val="28"/>
          <w:szCs w:val="28"/>
        </w:rPr>
        <w:t xml:space="preserve"> Министерстве сельского, лесного хозяйства </w:t>
      </w:r>
      <w:r w:rsidR="00C17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F70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</w:t>
      </w:r>
      <w:r w:rsidR="00C17C36">
        <w:rPr>
          <w:rFonts w:ascii="Times New Roman" w:hAnsi="Times New Roman" w:cs="Times New Roman"/>
          <w:sz w:val="28"/>
          <w:szCs w:val="28"/>
        </w:rPr>
        <w:t xml:space="preserve">», по итогам выполненных работ                  в рамках </w:t>
      </w:r>
      <w:r w:rsidRPr="00A93F70">
        <w:rPr>
          <w:rFonts w:ascii="Times New Roman" w:hAnsi="Times New Roman" w:cs="Times New Roman"/>
          <w:sz w:val="28"/>
          <w:szCs w:val="28"/>
        </w:rPr>
        <w:t>государственн</w:t>
      </w:r>
      <w:r w:rsidR="004527A7">
        <w:rPr>
          <w:rFonts w:ascii="Times New Roman" w:hAnsi="Times New Roman" w:cs="Times New Roman"/>
          <w:sz w:val="28"/>
          <w:szCs w:val="28"/>
        </w:rPr>
        <w:t>ы</w:t>
      </w:r>
      <w:r w:rsidR="00C17C36">
        <w:rPr>
          <w:rFonts w:ascii="Times New Roman" w:hAnsi="Times New Roman" w:cs="Times New Roman"/>
          <w:sz w:val="28"/>
          <w:szCs w:val="28"/>
        </w:rPr>
        <w:t>х</w:t>
      </w:r>
      <w:r w:rsidR="004527A7">
        <w:rPr>
          <w:rFonts w:ascii="Times New Roman" w:hAnsi="Times New Roman" w:cs="Times New Roman"/>
          <w:sz w:val="28"/>
          <w:szCs w:val="28"/>
        </w:rPr>
        <w:t xml:space="preserve"> </w:t>
      </w:r>
      <w:r w:rsidRPr="00A93F70">
        <w:rPr>
          <w:rFonts w:ascii="Times New Roman" w:hAnsi="Times New Roman" w:cs="Times New Roman"/>
          <w:sz w:val="28"/>
          <w:szCs w:val="28"/>
        </w:rPr>
        <w:t>контракт</w:t>
      </w:r>
      <w:r w:rsidR="00C17C36">
        <w:rPr>
          <w:rFonts w:ascii="Times New Roman" w:hAnsi="Times New Roman" w:cs="Times New Roman"/>
          <w:sz w:val="28"/>
          <w:szCs w:val="28"/>
        </w:rPr>
        <w:t>ов:</w:t>
      </w:r>
      <w:r w:rsidRPr="00A93F70">
        <w:rPr>
          <w:rFonts w:ascii="Times New Roman" w:hAnsi="Times New Roman" w:cs="Times New Roman"/>
          <w:sz w:val="28"/>
          <w:szCs w:val="28"/>
        </w:rPr>
        <w:t xml:space="preserve"> от </w:t>
      </w:r>
      <w:r w:rsidR="004527A7">
        <w:rPr>
          <w:rFonts w:ascii="Times New Roman" w:hAnsi="Times New Roman" w:cs="Times New Roman"/>
          <w:sz w:val="28"/>
          <w:szCs w:val="28"/>
        </w:rPr>
        <w:t>24.08.2017 № 33</w:t>
      </w:r>
      <w:r w:rsidR="00B33A06" w:rsidRPr="00B33A06">
        <w:rPr>
          <w:rFonts w:ascii="Times New Roman" w:hAnsi="Times New Roman" w:cs="Times New Roman"/>
          <w:sz w:val="28"/>
          <w:szCs w:val="28"/>
        </w:rPr>
        <w:t xml:space="preserve"> </w:t>
      </w:r>
      <w:r w:rsidR="00B33A06" w:rsidRPr="00A93F70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C17C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A06" w:rsidRPr="00A93F70">
        <w:rPr>
          <w:rFonts w:ascii="Times New Roman" w:hAnsi="Times New Roman" w:cs="Times New Roman"/>
          <w:sz w:val="28"/>
          <w:szCs w:val="28"/>
        </w:rPr>
        <w:t xml:space="preserve">по определению границ </w:t>
      </w:r>
      <w:proofErr w:type="spellStart"/>
      <w:r w:rsidR="00B33A06" w:rsidRPr="00A93F7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33A06" w:rsidRPr="00A93F70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</w:t>
      </w:r>
      <w:r w:rsidR="00B33A06">
        <w:rPr>
          <w:rFonts w:ascii="Times New Roman" w:hAnsi="Times New Roman" w:cs="Times New Roman"/>
          <w:sz w:val="28"/>
          <w:szCs w:val="28"/>
        </w:rPr>
        <w:t xml:space="preserve">Терешка </w:t>
      </w:r>
      <w:r w:rsidR="00B33A06" w:rsidRPr="00A93F70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4527A7">
        <w:rPr>
          <w:rFonts w:ascii="Times New Roman" w:hAnsi="Times New Roman" w:cs="Times New Roman"/>
          <w:sz w:val="28"/>
          <w:szCs w:val="28"/>
        </w:rPr>
        <w:t xml:space="preserve">, </w:t>
      </w:r>
      <w:r w:rsidR="00B33A06">
        <w:rPr>
          <w:rFonts w:ascii="Times New Roman" w:hAnsi="Times New Roman" w:cs="Times New Roman"/>
          <w:sz w:val="28"/>
          <w:szCs w:val="28"/>
        </w:rPr>
        <w:t xml:space="preserve">от 24.08.2017 </w:t>
      </w:r>
      <w:r w:rsidRPr="00A93F70">
        <w:rPr>
          <w:rFonts w:ascii="Times New Roman" w:hAnsi="Times New Roman" w:cs="Times New Roman"/>
          <w:sz w:val="28"/>
          <w:szCs w:val="28"/>
        </w:rPr>
        <w:t>№</w:t>
      </w:r>
      <w:r w:rsidR="00B33A06">
        <w:rPr>
          <w:rFonts w:ascii="Times New Roman" w:hAnsi="Times New Roman" w:cs="Times New Roman"/>
          <w:sz w:val="28"/>
          <w:szCs w:val="28"/>
        </w:rPr>
        <w:t xml:space="preserve"> 34 </w:t>
      </w:r>
      <w:r w:rsidR="00C17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3A06">
        <w:rPr>
          <w:rFonts w:ascii="Times New Roman" w:hAnsi="Times New Roman" w:cs="Times New Roman"/>
          <w:sz w:val="28"/>
          <w:szCs w:val="28"/>
        </w:rPr>
        <w:t xml:space="preserve">на </w:t>
      </w:r>
      <w:r w:rsidR="00B33A06" w:rsidRPr="00A93F70">
        <w:rPr>
          <w:rFonts w:ascii="Times New Roman" w:hAnsi="Times New Roman" w:cs="Times New Roman"/>
          <w:sz w:val="28"/>
          <w:szCs w:val="28"/>
        </w:rPr>
        <w:t xml:space="preserve">выполнение работ по определению границ </w:t>
      </w:r>
      <w:proofErr w:type="spellStart"/>
      <w:r w:rsidR="00B33A06" w:rsidRPr="00A93F7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33A06" w:rsidRPr="00A93F70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</w:t>
      </w:r>
      <w:proofErr w:type="spellStart"/>
      <w:r w:rsidR="00B33A06">
        <w:rPr>
          <w:rFonts w:ascii="Times New Roman" w:hAnsi="Times New Roman" w:cs="Times New Roman"/>
          <w:sz w:val="28"/>
          <w:szCs w:val="28"/>
        </w:rPr>
        <w:t>Сызранка</w:t>
      </w:r>
      <w:proofErr w:type="spellEnd"/>
      <w:r w:rsidR="00B33A06">
        <w:rPr>
          <w:rFonts w:ascii="Times New Roman" w:hAnsi="Times New Roman" w:cs="Times New Roman"/>
          <w:sz w:val="28"/>
          <w:szCs w:val="28"/>
        </w:rPr>
        <w:t xml:space="preserve"> </w:t>
      </w:r>
      <w:r w:rsidR="00B33A06" w:rsidRPr="00A93F70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B33A06">
        <w:rPr>
          <w:rFonts w:ascii="Times New Roman" w:hAnsi="Times New Roman" w:cs="Times New Roman"/>
          <w:sz w:val="28"/>
          <w:szCs w:val="28"/>
        </w:rPr>
        <w:t>,</w:t>
      </w:r>
      <w:r w:rsidR="00C17C36">
        <w:rPr>
          <w:rFonts w:ascii="Times New Roman" w:hAnsi="Times New Roman" w:cs="Times New Roman"/>
          <w:sz w:val="28"/>
          <w:szCs w:val="28"/>
        </w:rPr>
        <w:t xml:space="preserve"> </w:t>
      </w:r>
      <w:r w:rsidR="00B33A06">
        <w:rPr>
          <w:rFonts w:ascii="Times New Roman" w:hAnsi="Times New Roman" w:cs="Times New Roman"/>
          <w:sz w:val="28"/>
          <w:szCs w:val="28"/>
        </w:rPr>
        <w:t>от 24.08.2017 № 35</w:t>
      </w:r>
      <w:r w:rsidR="00B33A06" w:rsidRPr="00B33A06">
        <w:rPr>
          <w:rFonts w:ascii="Times New Roman" w:hAnsi="Times New Roman" w:cs="Times New Roman"/>
          <w:sz w:val="28"/>
          <w:szCs w:val="28"/>
        </w:rPr>
        <w:t xml:space="preserve"> </w:t>
      </w:r>
      <w:r w:rsidR="00B33A06" w:rsidRPr="00A93F70">
        <w:rPr>
          <w:rFonts w:ascii="Times New Roman" w:hAnsi="Times New Roman" w:cs="Times New Roman"/>
          <w:sz w:val="28"/>
          <w:szCs w:val="28"/>
        </w:rPr>
        <w:t xml:space="preserve">на выполнение работ по определению границ </w:t>
      </w:r>
      <w:proofErr w:type="spellStart"/>
      <w:r w:rsidR="00B33A06" w:rsidRPr="00A93F7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33A06" w:rsidRPr="00A93F70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</w:t>
      </w:r>
      <w:r w:rsidR="00427E0A">
        <w:rPr>
          <w:rFonts w:ascii="Times New Roman" w:hAnsi="Times New Roman" w:cs="Times New Roman"/>
          <w:sz w:val="28"/>
          <w:szCs w:val="28"/>
        </w:rPr>
        <w:t xml:space="preserve">Большой Черемшан </w:t>
      </w:r>
      <w:r w:rsidR="00B33A06" w:rsidRPr="00A93F70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66440A" w:rsidRPr="00A93F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40A" w:rsidRPr="00A93F7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0A" w:rsidRPr="00A93F7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и</w:t>
      </w:r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к</w:t>
      </w:r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а</w:t>
      </w:r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0A" w:rsidRPr="00A93F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0A" w:rsidRPr="00A93F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в</w:t>
      </w:r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а</w:t>
      </w:r>
      <w:r w:rsidR="00427E0A">
        <w:rPr>
          <w:rFonts w:ascii="Times New Roman" w:hAnsi="Times New Roman" w:cs="Times New Roman"/>
          <w:sz w:val="28"/>
          <w:szCs w:val="28"/>
        </w:rPr>
        <w:t xml:space="preserve"> </w:t>
      </w:r>
      <w:r w:rsidR="0066440A" w:rsidRPr="00A93F70">
        <w:rPr>
          <w:rFonts w:ascii="Times New Roman" w:hAnsi="Times New Roman" w:cs="Times New Roman"/>
          <w:sz w:val="28"/>
          <w:szCs w:val="28"/>
        </w:rPr>
        <w:t>ю:</w:t>
      </w:r>
    </w:p>
    <w:p w:rsidR="007F71C7" w:rsidRDefault="00427E0A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40A" w:rsidRPr="00F52E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7F71C7">
        <w:rPr>
          <w:rFonts w:ascii="Times New Roman" w:hAnsi="Times New Roman" w:cs="Times New Roman"/>
          <w:sz w:val="28"/>
          <w:szCs w:val="28"/>
        </w:rPr>
        <w:t xml:space="preserve">местоположение береговой линии (границы водного объекта), ширину </w:t>
      </w:r>
      <w:proofErr w:type="spellStart"/>
      <w:r w:rsidR="007F71C7">
        <w:rPr>
          <w:rFonts w:ascii="Times New Roman" w:hAnsi="Times New Roman" w:cs="Times New Roman"/>
          <w:sz w:val="28"/>
          <w:szCs w:val="28"/>
        </w:rPr>
        <w:t>водохранной</w:t>
      </w:r>
      <w:proofErr w:type="spellEnd"/>
      <w:r w:rsidR="007F71C7">
        <w:rPr>
          <w:rFonts w:ascii="Times New Roman" w:hAnsi="Times New Roman" w:cs="Times New Roman"/>
          <w:sz w:val="28"/>
          <w:szCs w:val="28"/>
        </w:rPr>
        <w:t xml:space="preserve"> зоны и прибрежной защитной полосы водных объектов, расположенных на территории Ульяновской области, с учётом специального режима осуществления хозяйственной и иной деятельности в соответствии </w:t>
      </w:r>
      <w:r w:rsidR="00E90E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71C7">
        <w:rPr>
          <w:rFonts w:ascii="Times New Roman" w:hAnsi="Times New Roman" w:cs="Times New Roman"/>
          <w:sz w:val="28"/>
          <w:szCs w:val="28"/>
        </w:rPr>
        <w:t>со статьёй 65 Водного кодекса Российской Федерации:</w:t>
      </w:r>
    </w:p>
    <w:p w:rsidR="00427E0A" w:rsidRDefault="007F71C7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Река Терешка. </w:t>
      </w:r>
    </w:p>
    <w:p w:rsidR="00C35327" w:rsidRDefault="007F71C7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3F1A10">
        <w:rPr>
          <w:rFonts w:ascii="Times New Roman" w:hAnsi="Times New Roman" w:cs="Times New Roman"/>
          <w:sz w:val="28"/>
          <w:szCs w:val="28"/>
        </w:rPr>
        <w:t xml:space="preserve">береговой линии (границы водного объекта) реки Терешка </w:t>
      </w:r>
      <w:r w:rsidR="00E90E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1A10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составляет </w:t>
      </w:r>
      <w:r w:rsidR="00C35327">
        <w:rPr>
          <w:rFonts w:ascii="Times New Roman" w:hAnsi="Times New Roman" w:cs="Times New Roman"/>
          <w:sz w:val="28"/>
          <w:szCs w:val="28"/>
        </w:rPr>
        <w:t>74,50 к</w:t>
      </w:r>
      <w:r w:rsidR="009B5941">
        <w:rPr>
          <w:rFonts w:ascii="Times New Roman" w:hAnsi="Times New Roman" w:cs="Times New Roman"/>
          <w:sz w:val="28"/>
          <w:szCs w:val="28"/>
        </w:rPr>
        <w:t>м</w:t>
      </w:r>
      <w:r w:rsidR="00C3532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F71C7" w:rsidRDefault="009B5941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27">
        <w:rPr>
          <w:rFonts w:ascii="Times New Roman" w:hAnsi="Times New Roman" w:cs="Times New Roman"/>
          <w:sz w:val="28"/>
          <w:szCs w:val="28"/>
        </w:rPr>
        <w:t xml:space="preserve">о правому берегу –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C35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86</w:t>
      </w:r>
      <w:r w:rsidR="00C35327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327" w:rsidRDefault="009B5941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27">
        <w:rPr>
          <w:rFonts w:ascii="Times New Roman" w:hAnsi="Times New Roman" w:cs="Times New Roman"/>
          <w:sz w:val="28"/>
          <w:szCs w:val="28"/>
        </w:rPr>
        <w:t xml:space="preserve">о левому берегу –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35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 км;</w:t>
      </w:r>
    </w:p>
    <w:p w:rsidR="00C35327" w:rsidRDefault="009B5941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27">
        <w:rPr>
          <w:rFonts w:ascii="Times New Roman" w:hAnsi="Times New Roman" w:cs="Times New Roman"/>
          <w:sz w:val="28"/>
          <w:szCs w:val="28"/>
        </w:rPr>
        <w:t xml:space="preserve">о островным </w:t>
      </w:r>
      <w:r>
        <w:rPr>
          <w:rFonts w:ascii="Times New Roman" w:hAnsi="Times New Roman" w:cs="Times New Roman"/>
          <w:sz w:val="28"/>
          <w:szCs w:val="28"/>
        </w:rPr>
        <w:t>системам – 20,03 км.</w:t>
      </w:r>
    </w:p>
    <w:p w:rsidR="009B5941" w:rsidRDefault="009B5941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</w:t>
      </w:r>
      <w:r w:rsidR="00B703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– 200 м.</w:t>
      </w:r>
    </w:p>
    <w:p w:rsidR="009B5941" w:rsidRDefault="009B5941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прибрежной защитной полосы – 30 м, 40</w:t>
      </w:r>
      <w:r w:rsidR="00C1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 50</w:t>
      </w:r>
      <w:r w:rsidR="00C1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9B5941" w:rsidRDefault="00C17C36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41" w:rsidRDefault="009B5941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береговой линии (границы водного объекта)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E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Ульяновской области составляет 142,25 км, в том числе:</w:t>
      </w:r>
    </w:p>
    <w:p w:rsidR="009B5941" w:rsidRDefault="00E90E23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941">
        <w:rPr>
          <w:rFonts w:ascii="Times New Roman" w:hAnsi="Times New Roman" w:cs="Times New Roman"/>
          <w:sz w:val="28"/>
          <w:szCs w:val="28"/>
        </w:rPr>
        <w:t>о правому берегу – 147,90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941" w:rsidRDefault="00E90E23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941">
        <w:rPr>
          <w:rFonts w:ascii="Times New Roman" w:hAnsi="Times New Roman" w:cs="Times New Roman"/>
          <w:sz w:val="28"/>
          <w:szCs w:val="28"/>
        </w:rPr>
        <w:t>о левому берегу – 145,05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941" w:rsidRDefault="00E90E23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941">
        <w:rPr>
          <w:rFonts w:ascii="Times New Roman" w:hAnsi="Times New Roman" w:cs="Times New Roman"/>
          <w:sz w:val="28"/>
          <w:szCs w:val="28"/>
        </w:rPr>
        <w:t>о островным системам – 19,38 км.</w:t>
      </w:r>
    </w:p>
    <w:p w:rsidR="009B5941" w:rsidRDefault="009B5941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</w:t>
      </w:r>
      <w:r w:rsidR="00B703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– 200 м.</w:t>
      </w:r>
    </w:p>
    <w:p w:rsidR="009B5941" w:rsidRDefault="009B5941" w:rsidP="009B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прибрежной защитной полосы – 30 м</w:t>
      </w:r>
      <w:r w:rsidR="00756D6D">
        <w:rPr>
          <w:rFonts w:ascii="Times New Roman" w:hAnsi="Times New Roman" w:cs="Times New Roman"/>
          <w:sz w:val="28"/>
          <w:szCs w:val="28"/>
        </w:rPr>
        <w:t>, 40 м, 50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6D" w:rsidRDefault="00756D6D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Река Большой Черемшан</w:t>
      </w:r>
      <w:r w:rsidR="00C17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6D" w:rsidRDefault="00756D6D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береговой линии (границы водного объекта) реки Большой Черемшан на территории Ульяновской области составляет 57,0 км, в том числе:</w:t>
      </w:r>
    </w:p>
    <w:p w:rsidR="00756D6D" w:rsidRDefault="00E90E23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D6D">
        <w:rPr>
          <w:rFonts w:ascii="Times New Roman" w:hAnsi="Times New Roman" w:cs="Times New Roman"/>
          <w:sz w:val="28"/>
          <w:szCs w:val="28"/>
        </w:rPr>
        <w:t>о правому берегу – 57,69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D6D" w:rsidRDefault="00E90E23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D6D">
        <w:rPr>
          <w:rFonts w:ascii="Times New Roman" w:hAnsi="Times New Roman" w:cs="Times New Roman"/>
          <w:sz w:val="28"/>
          <w:szCs w:val="28"/>
        </w:rPr>
        <w:t>о левому берегу – 57,42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D6D" w:rsidRDefault="00E90E23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D6D">
        <w:rPr>
          <w:rFonts w:ascii="Times New Roman" w:hAnsi="Times New Roman" w:cs="Times New Roman"/>
          <w:sz w:val="28"/>
          <w:szCs w:val="28"/>
        </w:rPr>
        <w:t>о островным системам – 0,13 км.</w:t>
      </w:r>
    </w:p>
    <w:p w:rsidR="00756D6D" w:rsidRDefault="00756D6D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</w:t>
      </w:r>
      <w:r w:rsidR="00B703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– 200 м.</w:t>
      </w:r>
    </w:p>
    <w:p w:rsidR="00756D6D" w:rsidRDefault="00756D6D" w:rsidP="00756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прибрежной защитной полосы – 30 м.</w:t>
      </w:r>
    </w:p>
    <w:p w:rsidR="00C34017" w:rsidRPr="004947F5" w:rsidRDefault="004947F5" w:rsidP="0049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6D6D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92517" w:rsidRDefault="00792517" w:rsidP="007925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D6D" w:rsidRDefault="00756D6D" w:rsidP="0079251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44"/>
      </w:tblGrid>
      <w:tr w:rsidR="00190F56" w:rsidRPr="004947F5" w:rsidTr="00756D6D">
        <w:tc>
          <w:tcPr>
            <w:tcW w:w="5670" w:type="dxa"/>
          </w:tcPr>
          <w:p w:rsidR="001F7899" w:rsidRDefault="00792517" w:rsidP="0075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5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сельского, лесного хозяйства </w:t>
            </w:r>
          </w:p>
          <w:p w:rsidR="00E9125D" w:rsidRPr="004947F5" w:rsidRDefault="00792517" w:rsidP="0075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F5">
              <w:rPr>
                <w:rFonts w:ascii="Times New Roman" w:hAnsi="Times New Roman" w:cs="Times New Roman"/>
                <w:sz w:val="28"/>
                <w:szCs w:val="28"/>
              </w:rPr>
              <w:t>и природных ресурсов Ульяновской области</w:t>
            </w:r>
          </w:p>
        </w:tc>
        <w:tc>
          <w:tcPr>
            <w:tcW w:w="4644" w:type="dxa"/>
          </w:tcPr>
          <w:p w:rsidR="00190F56" w:rsidRPr="004947F5" w:rsidRDefault="00190F56" w:rsidP="005C3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56" w:rsidRPr="004947F5" w:rsidRDefault="00756D6D" w:rsidP="005C39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М.И.Семёнкин</w:t>
            </w:r>
            <w:proofErr w:type="spellEnd"/>
          </w:p>
          <w:p w:rsidR="00190F56" w:rsidRPr="004947F5" w:rsidRDefault="00190F56" w:rsidP="007925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25D" w:rsidRPr="00220079" w:rsidRDefault="00E9125D" w:rsidP="00776682">
      <w:pPr>
        <w:rPr>
          <w:rFonts w:ascii="Times New Roman" w:hAnsi="Times New Roman" w:cs="Times New Roman"/>
          <w:sz w:val="28"/>
          <w:szCs w:val="28"/>
        </w:rPr>
      </w:pPr>
    </w:p>
    <w:sectPr w:rsidR="00E9125D" w:rsidRPr="00220079" w:rsidSect="001039FC">
      <w:headerReference w:type="default" r:id="rId8"/>
      <w:pgSz w:w="11907" w:h="16840" w:code="9"/>
      <w:pgMar w:top="1276" w:right="567" w:bottom="993" w:left="1134" w:header="56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76" w:rsidRDefault="00720976" w:rsidP="001F7899">
      <w:pPr>
        <w:spacing w:after="0" w:line="240" w:lineRule="auto"/>
      </w:pPr>
      <w:r>
        <w:separator/>
      </w:r>
    </w:p>
  </w:endnote>
  <w:endnote w:type="continuationSeparator" w:id="0">
    <w:p w:rsidR="00720976" w:rsidRDefault="00720976" w:rsidP="001F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76" w:rsidRDefault="00720976" w:rsidP="001F7899">
      <w:pPr>
        <w:spacing w:after="0" w:line="240" w:lineRule="auto"/>
      </w:pPr>
      <w:r>
        <w:separator/>
      </w:r>
    </w:p>
  </w:footnote>
  <w:footnote w:type="continuationSeparator" w:id="0">
    <w:p w:rsidR="00720976" w:rsidRDefault="00720976" w:rsidP="001F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1F7899" w:rsidRPr="001F7899" w:rsidRDefault="00C4645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789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1F7899" w:rsidRPr="001F7899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1F789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A73310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1F789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1F7899" w:rsidRDefault="001F78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5F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11209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F850D4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E7C21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562C2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3D40E4"/>
    <w:multiLevelType w:val="hybridMultilevel"/>
    <w:tmpl w:val="D6761E5E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BA1720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6B0579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E958A0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E084C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7D7FB6"/>
    <w:multiLevelType w:val="hybridMultilevel"/>
    <w:tmpl w:val="417EF6CA"/>
    <w:lvl w:ilvl="0" w:tplc="4E7C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A8D"/>
    <w:rsid w:val="00051F11"/>
    <w:rsid w:val="001039FC"/>
    <w:rsid w:val="0018567D"/>
    <w:rsid w:val="00190F56"/>
    <w:rsid w:val="001A149F"/>
    <w:rsid w:val="001A74F9"/>
    <w:rsid w:val="001F7899"/>
    <w:rsid w:val="00205001"/>
    <w:rsid w:val="00214E65"/>
    <w:rsid w:val="00220079"/>
    <w:rsid w:val="002858AC"/>
    <w:rsid w:val="00322AC9"/>
    <w:rsid w:val="003B6A8D"/>
    <w:rsid w:val="003F1A10"/>
    <w:rsid w:val="00427E0A"/>
    <w:rsid w:val="004527A7"/>
    <w:rsid w:val="004947F5"/>
    <w:rsid w:val="004B3255"/>
    <w:rsid w:val="004D5EDB"/>
    <w:rsid w:val="004D73FB"/>
    <w:rsid w:val="004F2A40"/>
    <w:rsid w:val="00582CC9"/>
    <w:rsid w:val="005C396E"/>
    <w:rsid w:val="005D1EAB"/>
    <w:rsid w:val="006346A4"/>
    <w:rsid w:val="006474CF"/>
    <w:rsid w:val="0066440A"/>
    <w:rsid w:val="00720976"/>
    <w:rsid w:val="00756D6D"/>
    <w:rsid w:val="00776682"/>
    <w:rsid w:val="00792517"/>
    <w:rsid w:val="007C0D30"/>
    <w:rsid w:val="007C1B9B"/>
    <w:rsid w:val="007E7778"/>
    <w:rsid w:val="007F71C7"/>
    <w:rsid w:val="00872DED"/>
    <w:rsid w:val="0089480A"/>
    <w:rsid w:val="00971F83"/>
    <w:rsid w:val="00984E3C"/>
    <w:rsid w:val="009B5941"/>
    <w:rsid w:val="009D29DF"/>
    <w:rsid w:val="00A73310"/>
    <w:rsid w:val="00A92FF5"/>
    <w:rsid w:val="00A93F70"/>
    <w:rsid w:val="00B17B5E"/>
    <w:rsid w:val="00B33A06"/>
    <w:rsid w:val="00B70342"/>
    <w:rsid w:val="00C17C36"/>
    <w:rsid w:val="00C27A6C"/>
    <w:rsid w:val="00C34017"/>
    <w:rsid w:val="00C35327"/>
    <w:rsid w:val="00C46457"/>
    <w:rsid w:val="00C62224"/>
    <w:rsid w:val="00CF3954"/>
    <w:rsid w:val="00DC7BE7"/>
    <w:rsid w:val="00DF6F5C"/>
    <w:rsid w:val="00E000B7"/>
    <w:rsid w:val="00E90E23"/>
    <w:rsid w:val="00E9125D"/>
    <w:rsid w:val="00EC3FB9"/>
    <w:rsid w:val="00F52EB2"/>
    <w:rsid w:val="00FE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0A"/>
    <w:pPr>
      <w:ind w:left="720"/>
      <w:contextualSpacing/>
    </w:pPr>
  </w:style>
  <w:style w:type="table" w:styleId="a4">
    <w:name w:val="Table Grid"/>
    <w:basedOn w:val="a1"/>
    <w:uiPriority w:val="59"/>
    <w:rsid w:val="0019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899"/>
  </w:style>
  <w:style w:type="paragraph" w:styleId="a7">
    <w:name w:val="footer"/>
    <w:basedOn w:val="a"/>
    <w:link w:val="a8"/>
    <w:uiPriority w:val="99"/>
    <w:semiHidden/>
    <w:unhideWhenUsed/>
    <w:rsid w:val="001F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77B106-7BBC-4F51-A9B6-BE512D80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Е.В.</dc:creator>
  <cp:lastModifiedBy>АлееваЛилия</cp:lastModifiedBy>
  <cp:revision>7</cp:revision>
  <cp:lastPrinted>2017-12-18T08:56:00Z</cp:lastPrinted>
  <dcterms:created xsi:type="dcterms:W3CDTF">2017-12-15T06:13:00Z</dcterms:created>
  <dcterms:modified xsi:type="dcterms:W3CDTF">2017-12-20T09:59:00Z</dcterms:modified>
</cp:coreProperties>
</file>