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A" w:rsidRDefault="0088125A" w:rsidP="0088125A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88125A" w:rsidRDefault="0088125A" w:rsidP="0088125A">
      <w:pPr>
        <w:pStyle w:val="FORMATTEXT"/>
        <w:jc w:val="center"/>
        <w:rPr>
          <w:b/>
          <w:sz w:val="32"/>
          <w:szCs w:val="32"/>
        </w:rPr>
      </w:pPr>
    </w:p>
    <w:p w:rsidR="0088125A" w:rsidRDefault="0088125A" w:rsidP="0088125A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7D00AC" w:rsidRPr="008F0105" w:rsidRDefault="007D00AC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D00AC" w:rsidRPr="008F0105" w:rsidRDefault="007D00AC" w:rsidP="006576D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D00AC" w:rsidRPr="0088125A" w:rsidRDefault="0088125A" w:rsidP="0088125A">
      <w:pPr>
        <w:pStyle w:val="FORMATTEXT"/>
        <w:spacing w:line="235" w:lineRule="auto"/>
        <w:rPr>
          <w:b/>
          <w:sz w:val="28"/>
          <w:szCs w:val="28"/>
        </w:rPr>
      </w:pPr>
      <w:r w:rsidRPr="0088125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26.12.2016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1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88125A">
        <w:rPr>
          <w:b/>
          <w:sz w:val="28"/>
          <w:szCs w:val="28"/>
        </w:rPr>
        <w:t>№ 653-П</w:t>
      </w:r>
    </w:p>
    <w:p w:rsidR="007D00AC" w:rsidRDefault="007D00AC" w:rsidP="008F010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F0105" w:rsidRDefault="008F0105" w:rsidP="008F010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8125A" w:rsidRPr="008F0105" w:rsidRDefault="0088125A" w:rsidP="008F010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546DB5" w:rsidRPr="008F0105" w:rsidRDefault="00A208C7" w:rsidP="00546DB5">
      <w:pPr>
        <w:pStyle w:val="HEADERTEXT"/>
        <w:spacing w:line="235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01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предоставлении </w:t>
      </w:r>
      <w:r w:rsidR="00207DD7" w:rsidRPr="008F0105">
        <w:rPr>
          <w:rFonts w:ascii="Times New Roman" w:hAnsi="Times New Roman"/>
          <w:b/>
          <w:color w:val="auto"/>
          <w:sz w:val="28"/>
          <w:szCs w:val="28"/>
        </w:rPr>
        <w:t>субсидий</w:t>
      </w:r>
      <w:r w:rsidR="000924F6" w:rsidRPr="008F0105">
        <w:rPr>
          <w:rFonts w:ascii="Times New Roman" w:hAnsi="Times New Roman"/>
          <w:b/>
          <w:color w:val="auto"/>
          <w:sz w:val="28"/>
          <w:szCs w:val="28"/>
        </w:rPr>
        <w:t xml:space="preserve"> из областного бюджета </w:t>
      </w:r>
    </w:p>
    <w:p w:rsidR="00546DB5" w:rsidRPr="008F0105" w:rsidRDefault="000924F6" w:rsidP="00546DB5">
      <w:pPr>
        <w:pStyle w:val="HEADERTEXT"/>
        <w:spacing w:line="235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0105">
        <w:rPr>
          <w:rFonts w:ascii="Times New Roman" w:hAnsi="Times New Roman"/>
          <w:b/>
          <w:color w:val="auto"/>
          <w:sz w:val="28"/>
          <w:szCs w:val="28"/>
        </w:rPr>
        <w:t>Ульяновской области</w:t>
      </w:r>
      <w:r w:rsidR="00207DD7" w:rsidRPr="008F0105">
        <w:rPr>
          <w:rFonts w:ascii="Times New Roman" w:hAnsi="Times New Roman"/>
          <w:b/>
          <w:color w:val="auto"/>
          <w:sz w:val="28"/>
          <w:szCs w:val="28"/>
        </w:rPr>
        <w:t xml:space="preserve"> на </w:t>
      </w:r>
      <w:r w:rsidR="00546DB5" w:rsidRPr="008F0105">
        <w:rPr>
          <w:rFonts w:ascii="Times New Roman" w:hAnsi="Times New Roman"/>
          <w:b/>
          <w:color w:val="auto"/>
          <w:sz w:val="28"/>
          <w:szCs w:val="28"/>
        </w:rPr>
        <w:t xml:space="preserve">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</w:t>
      </w:r>
    </w:p>
    <w:p w:rsidR="007D00AC" w:rsidRPr="008F0105" w:rsidRDefault="00546DB5" w:rsidP="00546DB5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0105">
        <w:rPr>
          <w:rFonts w:ascii="Times New Roman" w:hAnsi="Times New Roman"/>
          <w:b/>
          <w:color w:val="auto"/>
          <w:sz w:val="28"/>
          <w:szCs w:val="28"/>
        </w:rPr>
        <w:t>защите и воспроизводству лесов</w:t>
      </w:r>
      <w:r w:rsidR="007D00AC" w:rsidRPr="008F01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D00AC" w:rsidRPr="008F0105" w:rsidRDefault="007D00AC" w:rsidP="00AD1AED">
      <w:pPr>
        <w:pStyle w:val="FORMATTEXT"/>
        <w:ind w:firstLine="709"/>
        <w:jc w:val="both"/>
        <w:rPr>
          <w:sz w:val="28"/>
          <w:szCs w:val="28"/>
        </w:rPr>
      </w:pPr>
    </w:p>
    <w:p w:rsidR="007D00AC" w:rsidRPr="008F0105" w:rsidRDefault="007D00AC" w:rsidP="00AD1AED">
      <w:pPr>
        <w:pStyle w:val="FORMATTEXT"/>
        <w:ind w:firstLine="709"/>
        <w:jc w:val="both"/>
        <w:rPr>
          <w:sz w:val="28"/>
          <w:szCs w:val="28"/>
        </w:rPr>
      </w:pPr>
    </w:p>
    <w:p w:rsidR="007D00AC" w:rsidRPr="008F0105" w:rsidRDefault="007D00AC" w:rsidP="008F01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1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F0105">
        <w:rPr>
          <w:rFonts w:ascii="Times New Roman" w:eastAsia="MS Mincho" w:hAnsi="Times New Roman" w:cs="Times New Roman"/>
          <w:sz w:val="28"/>
          <w:szCs w:val="28"/>
        </w:rPr>
        <w:t>государственной программой Ульяновской области «</w:t>
      </w:r>
      <w:r w:rsidRPr="008F0105">
        <w:rPr>
          <w:rFonts w:ascii="Times New Roman" w:hAnsi="Times New Roman"/>
          <w:bCs/>
          <w:sz w:val="28"/>
          <w:szCs w:val="28"/>
        </w:rPr>
        <w:t xml:space="preserve">Охрана окружающей среды и восстановление природных ресурсов </w:t>
      </w:r>
      <w:r w:rsidR="008F0105">
        <w:rPr>
          <w:rFonts w:ascii="Times New Roman" w:hAnsi="Times New Roman"/>
          <w:bCs/>
          <w:sz w:val="28"/>
          <w:szCs w:val="28"/>
        </w:rPr>
        <w:br/>
      </w:r>
      <w:r w:rsidRPr="008F0105">
        <w:rPr>
          <w:rFonts w:ascii="Times New Roman" w:hAnsi="Times New Roman"/>
          <w:bCs/>
          <w:sz w:val="28"/>
          <w:szCs w:val="28"/>
        </w:rPr>
        <w:t>в Ульяновской области на 2014-2020 годы»</w:t>
      </w:r>
      <w:r w:rsidRPr="008F0105">
        <w:rPr>
          <w:rFonts w:ascii="Times New Roman" w:eastAsia="MS Mincho" w:hAnsi="Times New Roman" w:cs="Times New Roman"/>
          <w:sz w:val="28"/>
          <w:szCs w:val="28"/>
        </w:rPr>
        <w:t xml:space="preserve">, утверждённой постановлением Правительства Ульяновской области от 11.09.2013 № 37/415-П </w:t>
      </w:r>
      <w:r w:rsidR="008F0105">
        <w:rPr>
          <w:rFonts w:ascii="Times New Roman" w:eastAsia="MS Mincho" w:hAnsi="Times New Roman" w:cs="Times New Roman"/>
          <w:sz w:val="28"/>
          <w:szCs w:val="28"/>
        </w:rPr>
        <w:br/>
      </w:r>
      <w:r w:rsidRPr="008F0105">
        <w:rPr>
          <w:rFonts w:ascii="Times New Roman" w:eastAsia="MS Mincho" w:hAnsi="Times New Roman" w:cs="Times New Roman"/>
          <w:sz w:val="28"/>
          <w:szCs w:val="28"/>
        </w:rPr>
        <w:t>«Об утверждении государ</w:t>
      </w:r>
      <w:r w:rsidRPr="008F0105">
        <w:rPr>
          <w:rFonts w:ascii="Times New Roman" w:eastAsia="MS Mincho" w:hAnsi="Times New Roman" w:cs="Times New Roman"/>
          <w:sz w:val="28"/>
          <w:szCs w:val="28"/>
        </w:rPr>
        <w:softHyphen/>
        <w:t>ственной программы Ульяновской области «</w:t>
      </w:r>
      <w:r w:rsidRPr="008F0105">
        <w:rPr>
          <w:rFonts w:ascii="Times New Roman" w:hAnsi="Times New Roman"/>
          <w:bCs/>
          <w:sz w:val="28"/>
          <w:szCs w:val="28"/>
        </w:rPr>
        <w:t>Охрана окружающей среды и восстановление природных ресурсов в Ульяновской области на 2014-2020 годы</w:t>
      </w:r>
      <w:r w:rsidRPr="008F0105">
        <w:rPr>
          <w:rFonts w:ascii="Times New Roman" w:eastAsia="MS Mincho" w:hAnsi="Times New Roman" w:cs="Times New Roman"/>
          <w:sz w:val="28"/>
          <w:szCs w:val="28"/>
        </w:rPr>
        <w:t>»</w:t>
      </w:r>
      <w:r w:rsidRPr="008F0105">
        <w:rPr>
          <w:rFonts w:ascii="Times New Roman" w:hAnsi="Times New Roman" w:cs="Times New Roman"/>
          <w:sz w:val="28"/>
          <w:szCs w:val="28"/>
        </w:rPr>
        <w:t xml:space="preserve">, Правительство Ульяновской области </w:t>
      </w:r>
      <w:r w:rsidR="008F0105">
        <w:rPr>
          <w:rFonts w:ascii="Times New Roman" w:hAnsi="Times New Roman" w:cs="Times New Roman"/>
          <w:sz w:val="28"/>
          <w:szCs w:val="28"/>
        </w:rPr>
        <w:br/>
      </w:r>
      <w:r w:rsidRPr="008F0105">
        <w:rPr>
          <w:rFonts w:ascii="Times New Roman" w:hAnsi="Times New Roman" w:cs="Times New Roman"/>
          <w:sz w:val="28"/>
          <w:szCs w:val="28"/>
        </w:rPr>
        <w:t>п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о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с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т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а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н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о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в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я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r w:rsidRPr="008F0105">
        <w:rPr>
          <w:rFonts w:ascii="Times New Roman" w:hAnsi="Times New Roman" w:cs="Times New Roman"/>
          <w:sz w:val="28"/>
          <w:szCs w:val="28"/>
        </w:rPr>
        <w:t>е</w:t>
      </w:r>
      <w:r w:rsidR="008F0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1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0105">
        <w:rPr>
          <w:rFonts w:ascii="Times New Roman" w:hAnsi="Times New Roman" w:cs="Times New Roman"/>
          <w:sz w:val="28"/>
          <w:szCs w:val="28"/>
        </w:rPr>
        <w:t>:</w:t>
      </w:r>
    </w:p>
    <w:p w:rsidR="007D00AC" w:rsidRPr="008F0105" w:rsidRDefault="008F0105" w:rsidP="008F0105">
      <w:pPr>
        <w:pStyle w:val="HEADERTEX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7D00AC"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77FAE"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hyperlink w:anchor="Par33" w:tooltip="ПОРЯДОК" w:history="1">
        <w:r w:rsidR="007D00AC" w:rsidRPr="008F0105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7D00AC"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</w:t>
      </w:r>
      <w:r w:rsidR="00207DD7" w:rsidRPr="008F0105">
        <w:rPr>
          <w:rFonts w:ascii="Times New Roman" w:hAnsi="Times New Roman"/>
          <w:color w:val="auto"/>
          <w:sz w:val="28"/>
          <w:szCs w:val="28"/>
        </w:rPr>
        <w:t>субсидий</w:t>
      </w:r>
      <w:r w:rsidR="000924F6" w:rsidRPr="008F010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="000924F6" w:rsidRPr="008F0105">
        <w:rPr>
          <w:rFonts w:ascii="Times New Roman" w:hAnsi="Times New Roman"/>
          <w:color w:val="auto"/>
          <w:sz w:val="28"/>
          <w:szCs w:val="28"/>
        </w:rPr>
        <w:t xml:space="preserve">из областного бюджета Ульяновской области </w:t>
      </w:r>
      <w:r w:rsidR="00546DB5" w:rsidRPr="008F0105">
        <w:rPr>
          <w:rFonts w:ascii="Times New Roman" w:hAnsi="Times New Roman"/>
          <w:color w:val="auto"/>
          <w:sz w:val="28"/>
          <w:szCs w:val="28"/>
        </w:rPr>
        <w:t>на 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</w:t>
      </w:r>
      <w:r w:rsidR="007D00AC" w:rsidRPr="008F01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00AC" w:rsidRPr="008F0105" w:rsidRDefault="007D00AC" w:rsidP="008F0105">
      <w:pPr>
        <w:pStyle w:val="formattext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2. Финансовое обеспечение расходных обязательств, связанных </w:t>
      </w:r>
      <w:r w:rsidR="008F0105">
        <w:rPr>
          <w:sz w:val="28"/>
          <w:szCs w:val="28"/>
        </w:rPr>
        <w:br/>
      </w:r>
      <w:r w:rsidRPr="008F0105">
        <w:rPr>
          <w:sz w:val="28"/>
          <w:szCs w:val="28"/>
        </w:rPr>
        <w:t>с реализацией настоящего постановления, осуществляется за счёт средств областного бюджета Ульяновской области, предусмотренных Министерств</w:t>
      </w:r>
      <w:r w:rsidR="006E0DF6" w:rsidRPr="008F0105">
        <w:rPr>
          <w:sz w:val="28"/>
          <w:szCs w:val="28"/>
        </w:rPr>
        <w:t>у</w:t>
      </w:r>
      <w:r w:rsidRPr="008F0105">
        <w:rPr>
          <w:sz w:val="28"/>
          <w:szCs w:val="28"/>
        </w:rPr>
        <w:t xml:space="preserve"> сельского, лесного хозяйства и природных ресурсов Ульяновской области </w:t>
      </w:r>
      <w:r w:rsidR="008F0105">
        <w:rPr>
          <w:sz w:val="28"/>
          <w:szCs w:val="28"/>
        </w:rPr>
        <w:br/>
      </w:r>
      <w:r w:rsidRPr="008F0105">
        <w:rPr>
          <w:sz w:val="28"/>
          <w:szCs w:val="28"/>
        </w:rPr>
        <w:t>на цели, указанные в пункте 1 настоящего постановления.</w:t>
      </w:r>
    </w:p>
    <w:p w:rsidR="007D00AC" w:rsidRPr="008F0105" w:rsidRDefault="00321C92" w:rsidP="008F01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D00AC" w:rsidRPr="008F0105" w:rsidRDefault="007D00AC" w:rsidP="006576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00AC" w:rsidRPr="008F0105" w:rsidRDefault="007D00AC" w:rsidP="006576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1C92" w:rsidRPr="008F0105" w:rsidRDefault="00321C92" w:rsidP="006576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0105" w:rsidRDefault="00321C92" w:rsidP="00321C92">
      <w:pPr>
        <w:pStyle w:val="formattext0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Председатель </w:t>
      </w:r>
    </w:p>
    <w:p w:rsidR="00321C92" w:rsidRPr="008F0105" w:rsidRDefault="00321C92" w:rsidP="008F0105">
      <w:pPr>
        <w:pStyle w:val="formattext0"/>
        <w:tabs>
          <w:tab w:val="right" w:pos="9639"/>
        </w:tabs>
        <w:spacing w:before="0" w:beforeAutospacing="0" w:after="0" w:afterAutospacing="0" w:line="233" w:lineRule="auto"/>
        <w:jc w:val="both"/>
        <w:rPr>
          <w:sz w:val="28"/>
          <w:szCs w:val="28"/>
        </w:rPr>
        <w:sectPr w:rsidR="00321C92" w:rsidRPr="008F0105" w:rsidSect="003B2AF5">
          <w:headerReference w:type="default" r:id="rId6"/>
          <w:footerReference w:type="first" r:id="rId7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8F0105">
        <w:rPr>
          <w:sz w:val="28"/>
          <w:szCs w:val="28"/>
        </w:rPr>
        <w:t>Правительства области</w:t>
      </w:r>
      <w:r w:rsidRPr="008F0105">
        <w:rPr>
          <w:sz w:val="28"/>
          <w:szCs w:val="28"/>
        </w:rPr>
        <w:tab/>
        <w:t xml:space="preserve"> </w:t>
      </w:r>
      <w:proofErr w:type="spellStart"/>
      <w:r w:rsidRPr="008F0105">
        <w:rPr>
          <w:sz w:val="28"/>
          <w:szCs w:val="28"/>
        </w:rPr>
        <w:t>А.А.Смекалин</w:t>
      </w:r>
      <w:proofErr w:type="spellEnd"/>
    </w:p>
    <w:p w:rsidR="007D00AC" w:rsidRPr="008F0105" w:rsidRDefault="007D00AC" w:rsidP="009E7C2A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9E7C2A" w:rsidRPr="008F0105" w:rsidRDefault="009E7C2A" w:rsidP="009E7C2A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7D00AC" w:rsidRPr="008F0105" w:rsidRDefault="007D00AC" w:rsidP="009E7C2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D00AC" w:rsidRPr="008F0105" w:rsidRDefault="007D00AC" w:rsidP="0032463D">
      <w:pPr>
        <w:spacing w:after="0" w:line="240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Ульяновской области</w:t>
      </w:r>
    </w:p>
    <w:p w:rsidR="007D00AC" w:rsidRPr="008F0105" w:rsidRDefault="007D00AC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C2A" w:rsidRPr="008F0105" w:rsidRDefault="009E7C2A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0AC" w:rsidRPr="008F0105" w:rsidRDefault="007D00AC" w:rsidP="00093D5C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0AC" w:rsidRPr="008F0105" w:rsidRDefault="007D00AC" w:rsidP="00BE522D">
      <w:pPr>
        <w:spacing w:after="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10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46DB5" w:rsidRPr="008F0105" w:rsidRDefault="007D00AC" w:rsidP="00BE522D">
      <w:pPr>
        <w:pStyle w:val="HEADERTEXT"/>
        <w:spacing w:line="24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sub_1001"/>
      <w:r w:rsidRPr="008F0105">
        <w:rPr>
          <w:rFonts w:ascii="Times New Roman" w:hAnsi="Times New Roman"/>
          <w:b/>
          <w:color w:val="auto"/>
          <w:sz w:val="28"/>
          <w:szCs w:val="28"/>
        </w:rPr>
        <w:t xml:space="preserve">предоставления </w:t>
      </w:r>
      <w:r w:rsidR="00546DB5" w:rsidRPr="008F0105">
        <w:rPr>
          <w:rFonts w:ascii="Times New Roman" w:hAnsi="Times New Roman"/>
          <w:b/>
          <w:color w:val="auto"/>
          <w:sz w:val="28"/>
          <w:szCs w:val="28"/>
        </w:rPr>
        <w:t xml:space="preserve">субсидий из областного бюджета </w:t>
      </w:r>
    </w:p>
    <w:p w:rsidR="00546DB5" w:rsidRPr="008F0105" w:rsidRDefault="00546DB5" w:rsidP="00BE522D">
      <w:pPr>
        <w:pStyle w:val="HEADERTEXT"/>
        <w:spacing w:line="242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0105">
        <w:rPr>
          <w:rFonts w:ascii="Times New Roman" w:hAnsi="Times New Roman"/>
          <w:b/>
          <w:color w:val="auto"/>
          <w:sz w:val="28"/>
          <w:szCs w:val="28"/>
        </w:rPr>
        <w:t xml:space="preserve">Ульяновской области на 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</w:t>
      </w:r>
    </w:p>
    <w:p w:rsidR="007D00AC" w:rsidRPr="008F0105" w:rsidRDefault="00546DB5" w:rsidP="00BE522D">
      <w:pPr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0105">
        <w:rPr>
          <w:rFonts w:ascii="Times New Roman" w:hAnsi="Times New Roman"/>
          <w:b/>
          <w:sz w:val="28"/>
          <w:szCs w:val="28"/>
        </w:rPr>
        <w:t>защите и воспроизводству лесов</w:t>
      </w:r>
    </w:p>
    <w:p w:rsidR="007D00AC" w:rsidRPr="008F0105" w:rsidRDefault="007D00AC" w:rsidP="00BE522D">
      <w:pPr>
        <w:spacing w:after="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0AC" w:rsidRPr="003110D9" w:rsidRDefault="007D00AC" w:rsidP="00BE522D">
      <w:pPr>
        <w:spacing w:after="0" w:line="242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bookmarkEnd w:id="0"/>
    <w:p w:rsidR="007D00AC" w:rsidRPr="008F0105" w:rsidRDefault="007D00AC" w:rsidP="003110D9">
      <w:pPr>
        <w:pStyle w:val="HEADERTEXT"/>
        <w:spacing w:line="235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F0105">
        <w:rPr>
          <w:rFonts w:ascii="Times New Roman" w:hAnsi="Times New Roman" w:cs="Times New Roman"/>
          <w:color w:val="auto"/>
          <w:sz w:val="28"/>
          <w:szCs w:val="28"/>
        </w:rPr>
        <w:t>1. </w:t>
      </w:r>
      <w:proofErr w:type="gramStart"/>
      <w:r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разработан в целях реализации государственной </w:t>
      </w:r>
      <w:hyperlink r:id="rId8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8F0105">
          <w:rPr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 Ульяновской области </w:t>
      </w:r>
      <w:r w:rsidRPr="008F0105">
        <w:rPr>
          <w:rFonts w:ascii="Times New Roman" w:eastAsia="MS Mincho" w:hAnsi="Times New Roman" w:cs="Times New Roman"/>
          <w:color w:val="auto"/>
          <w:sz w:val="28"/>
          <w:szCs w:val="28"/>
        </w:rPr>
        <w:t>«</w:t>
      </w:r>
      <w:r w:rsidRPr="008F01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Охрана окружающей среды </w:t>
      </w:r>
      <w:r w:rsidR="003110D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F0105">
        <w:rPr>
          <w:rFonts w:ascii="Times New Roman" w:hAnsi="Times New Roman" w:cs="Times New Roman"/>
          <w:bCs/>
          <w:color w:val="auto"/>
          <w:sz w:val="28"/>
          <w:szCs w:val="28"/>
        </w:rPr>
        <w:t>и восстановление природных ресурсов в Ульяновской области на 2014-</w:t>
      </w:r>
      <w:r w:rsidR="003110D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F0105">
        <w:rPr>
          <w:rFonts w:ascii="Times New Roman" w:hAnsi="Times New Roman" w:cs="Times New Roman"/>
          <w:bCs/>
          <w:color w:val="auto"/>
          <w:sz w:val="28"/>
          <w:szCs w:val="28"/>
        </w:rPr>
        <w:t>2020 годы»</w:t>
      </w:r>
      <w:r w:rsidRPr="008F0105">
        <w:rPr>
          <w:rFonts w:ascii="Times New Roman" w:eastAsia="MS Mincho" w:hAnsi="Times New Roman" w:cs="Times New Roman"/>
          <w:color w:val="auto"/>
          <w:sz w:val="28"/>
          <w:szCs w:val="28"/>
        </w:rPr>
        <w:t>, утвер</w:t>
      </w:r>
      <w:r w:rsidRPr="008F0105">
        <w:rPr>
          <w:rFonts w:ascii="Times New Roman" w:eastAsia="MS Mincho" w:hAnsi="Times New Roman" w:cs="Times New Roman"/>
          <w:color w:val="auto"/>
          <w:sz w:val="28"/>
          <w:szCs w:val="28"/>
        </w:rPr>
        <w:softHyphen/>
        <w:t>ждённой постановлением Правительства Ульяновской области от 11.09.2013 № 37/415-П «Об утверждении государственной программы Ульяновской области «</w:t>
      </w:r>
      <w:r w:rsidRPr="008F01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Охрана окружающей среды </w:t>
      </w:r>
      <w:r w:rsidR="003110D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F0105">
        <w:rPr>
          <w:rFonts w:ascii="Times New Roman" w:hAnsi="Times New Roman" w:cs="Times New Roman"/>
          <w:bCs/>
          <w:color w:val="auto"/>
          <w:sz w:val="28"/>
          <w:szCs w:val="28"/>
        </w:rPr>
        <w:t>и восстановление природных ресурсов в Ульяновской области на 2014-</w:t>
      </w:r>
      <w:r w:rsidR="003110D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F0105">
        <w:rPr>
          <w:rFonts w:ascii="Times New Roman" w:hAnsi="Times New Roman" w:cs="Times New Roman"/>
          <w:bCs/>
          <w:color w:val="auto"/>
          <w:sz w:val="28"/>
          <w:szCs w:val="28"/>
        </w:rPr>
        <w:t>2020 годы</w:t>
      </w:r>
      <w:r w:rsidRPr="008F0105">
        <w:rPr>
          <w:rFonts w:ascii="Times New Roman" w:eastAsia="MS Mincho" w:hAnsi="Times New Roman" w:cs="Times New Roman"/>
          <w:color w:val="auto"/>
          <w:sz w:val="28"/>
          <w:szCs w:val="28"/>
        </w:rPr>
        <w:t>» (далее – государственная программ</w:t>
      </w:r>
      <w:r w:rsidR="00875CCE" w:rsidRPr="008F0105">
        <w:rPr>
          <w:rFonts w:ascii="Times New Roman" w:eastAsia="MS Mincho" w:hAnsi="Times New Roman" w:cs="Times New Roman"/>
          <w:color w:val="auto"/>
          <w:sz w:val="28"/>
          <w:szCs w:val="28"/>
        </w:rPr>
        <w:t>а</w:t>
      </w:r>
      <w:r w:rsidRPr="008F0105">
        <w:rPr>
          <w:rFonts w:ascii="Times New Roman" w:eastAsia="MS Mincho" w:hAnsi="Times New Roman" w:cs="Times New Roman"/>
          <w:color w:val="auto"/>
          <w:sz w:val="28"/>
          <w:szCs w:val="28"/>
        </w:rPr>
        <w:t>)</w:t>
      </w:r>
      <w:r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Pr="008F01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устанавливает </w:t>
      </w:r>
      <w:r w:rsidRPr="008F0105">
        <w:rPr>
          <w:rFonts w:ascii="Times New Roman" w:hAnsi="Times New Roman" w:cs="Times New Roman"/>
          <w:color w:val="auto"/>
          <w:sz w:val="28"/>
          <w:szCs w:val="28"/>
        </w:rPr>
        <w:t>цели, условия</w:t>
      </w:r>
      <w:proofErr w:type="gramEnd"/>
      <w:r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 и порядок</w:t>
      </w:r>
      <w:r w:rsidRPr="008F01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предоставления </w:t>
      </w:r>
      <w:r w:rsidR="00207DD7"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субсидий </w:t>
      </w:r>
      <w:r w:rsidR="00546DB5"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</w:t>
      </w:r>
      <w:r w:rsidR="003110D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46DB5" w:rsidRPr="008F0105">
        <w:rPr>
          <w:rFonts w:ascii="Times New Roman" w:hAnsi="Times New Roman" w:cs="Times New Roman"/>
          <w:color w:val="auto"/>
          <w:sz w:val="28"/>
          <w:szCs w:val="28"/>
        </w:rPr>
        <w:t xml:space="preserve">с приобретением транспортных средств, необходимых для выполнения работ по охране, защите и воспроизводству лесов </w:t>
      </w:r>
      <w:r w:rsidRPr="008F01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(далее – субсидии), категории получателей субсидий, размеры субсидий и перечень документов, необходимых для их получения.</w:t>
      </w:r>
    </w:p>
    <w:p w:rsidR="001139E0" w:rsidRPr="008F0105" w:rsidRDefault="001139E0" w:rsidP="003110D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2. Субсидии предоставляются с целью возмещения части затрат </w:t>
      </w:r>
      <w:r w:rsidR="00546DB5" w:rsidRPr="008F0105">
        <w:rPr>
          <w:rFonts w:ascii="Times New Roman" w:hAnsi="Times New Roman"/>
          <w:sz w:val="28"/>
          <w:szCs w:val="28"/>
        </w:rPr>
        <w:t>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9C4AAA" w:rsidRPr="008F0105" w:rsidRDefault="00875CCE" w:rsidP="003110D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Для целей настоящего Порядка п</w:t>
      </w:r>
      <w:r w:rsidR="009C4AAA" w:rsidRPr="008F0105">
        <w:rPr>
          <w:rFonts w:ascii="Times New Roman" w:hAnsi="Times New Roman"/>
          <w:sz w:val="28"/>
          <w:szCs w:val="28"/>
          <w:lang w:eastAsia="en-US"/>
        </w:rPr>
        <w:t>од хозяйствующими субъектами</w:t>
      </w:r>
      <w:r w:rsidR="00546DB5" w:rsidRPr="008F0105">
        <w:rPr>
          <w:rFonts w:ascii="Times New Roman" w:hAnsi="Times New Roman"/>
          <w:sz w:val="28"/>
          <w:szCs w:val="28"/>
          <w:lang w:eastAsia="en-US"/>
        </w:rPr>
        <w:t>,</w:t>
      </w:r>
      <w:r w:rsidR="009C4AAA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6DB5" w:rsidRPr="008F0105">
        <w:rPr>
          <w:rFonts w:ascii="Times New Roman" w:hAnsi="Times New Roman"/>
          <w:sz w:val="28"/>
          <w:szCs w:val="28"/>
        </w:rPr>
        <w:t>осуществляющими деятельность в сфере лесной промышленности,</w:t>
      </w:r>
      <w:r w:rsidR="009C4AAA" w:rsidRPr="008F0105">
        <w:rPr>
          <w:rFonts w:ascii="Times New Roman" w:hAnsi="Times New Roman"/>
          <w:sz w:val="28"/>
          <w:szCs w:val="28"/>
          <w:lang w:eastAsia="en-US"/>
        </w:rPr>
        <w:t xml:space="preserve"> понимаются юридические лица и индивидуальные предприниматели, </w:t>
      </w:r>
      <w:r w:rsidR="00DB4D4C" w:rsidRPr="008F0105">
        <w:rPr>
          <w:rFonts w:ascii="Times New Roman" w:hAnsi="Times New Roman"/>
          <w:sz w:val="28"/>
          <w:szCs w:val="28"/>
          <w:lang w:eastAsia="en-US"/>
        </w:rPr>
        <w:t xml:space="preserve">осуществляющие </w:t>
      </w:r>
      <w:r w:rsidR="00FB0AAD" w:rsidRPr="008F0105">
        <w:rPr>
          <w:rFonts w:ascii="Times New Roman" w:eastAsia="Calibri" w:hAnsi="Times New Roman"/>
          <w:sz w:val="28"/>
          <w:szCs w:val="28"/>
        </w:rPr>
        <w:t>виды экономической деятельности</w:t>
      </w:r>
      <w:r w:rsidR="00393FB7"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393FB7" w:rsidRPr="008F0105">
        <w:rPr>
          <w:rFonts w:ascii="Times New Roman" w:eastAsia="Calibri" w:hAnsi="Times New Roman"/>
          <w:sz w:val="28"/>
          <w:szCs w:val="28"/>
        </w:rPr>
        <w:t>классифицируем</w:t>
      </w:r>
      <w:r w:rsidR="00FB0AAD" w:rsidRPr="008F0105">
        <w:rPr>
          <w:rFonts w:ascii="Times New Roman" w:eastAsia="Calibri" w:hAnsi="Times New Roman"/>
          <w:sz w:val="28"/>
          <w:szCs w:val="28"/>
        </w:rPr>
        <w:t>ые</w:t>
      </w:r>
      <w:r w:rsidR="00393FB7" w:rsidRPr="008F0105">
        <w:rPr>
          <w:rFonts w:ascii="Times New Roman" w:eastAsia="Calibri" w:hAnsi="Times New Roman"/>
          <w:sz w:val="28"/>
          <w:szCs w:val="28"/>
        </w:rPr>
        <w:t xml:space="preserve"> в соответствии </w:t>
      </w:r>
      <w:r w:rsidR="003110D9">
        <w:rPr>
          <w:rFonts w:ascii="Times New Roman" w:eastAsia="Calibri" w:hAnsi="Times New Roman"/>
          <w:sz w:val="28"/>
          <w:szCs w:val="28"/>
        </w:rPr>
        <w:br/>
      </w:r>
      <w:r w:rsidR="00393FB7" w:rsidRPr="008F0105">
        <w:rPr>
          <w:rFonts w:ascii="Times New Roman" w:eastAsia="Calibri" w:hAnsi="Times New Roman"/>
          <w:sz w:val="28"/>
          <w:szCs w:val="28"/>
        </w:rPr>
        <w:t xml:space="preserve">с </w:t>
      </w:r>
      <w:r w:rsidR="00FB0AAD" w:rsidRPr="008F0105">
        <w:rPr>
          <w:rFonts w:ascii="Times New Roman" w:eastAsia="Calibri" w:hAnsi="Times New Roman"/>
          <w:sz w:val="28"/>
          <w:szCs w:val="28"/>
        </w:rPr>
        <w:t>группировками</w:t>
      </w:r>
      <w:r w:rsidR="00FB086A" w:rsidRPr="008F0105">
        <w:rPr>
          <w:rFonts w:ascii="Times New Roman" w:eastAsia="Calibri" w:hAnsi="Times New Roman"/>
          <w:sz w:val="28"/>
          <w:szCs w:val="28"/>
        </w:rPr>
        <w:t xml:space="preserve"> 02.1, 02.2 и 02.4 Общероссийского классификатора</w:t>
      </w:r>
      <w:r w:rsidR="00393FB7" w:rsidRPr="008F0105">
        <w:rPr>
          <w:rFonts w:ascii="Times New Roman" w:eastAsia="Calibri" w:hAnsi="Times New Roman"/>
          <w:sz w:val="28"/>
          <w:szCs w:val="28"/>
        </w:rPr>
        <w:t xml:space="preserve"> </w:t>
      </w:r>
      <w:r w:rsidR="003110D9">
        <w:rPr>
          <w:rFonts w:ascii="Times New Roman" w:eastAsia="Calibri" w:hAnsi="Times New Roman"/>
          <w:sz w:val="28"/>
          <w:szCs w:val="28"/>
        </w:rPr>
        <w:t xml:space="preserve">видов экономической деятельности </w:t>
      </w:r>
      <w:hyperlink r:id="rId9" w:history="1">
        <w:r w:rsidR="00393FB7" w:rsidRPr="008F0105">
          <w:rPr>
            <w:rFonts w:ascii="Times New Roman" w:eastAsia="Calibri" w:hAnsi="Times New Roman"/>
            <w:sz w:val="28"/>
            <w:szCs w:val="28"/>
          </w:rPr>
          <w:t>ОК 029-2014</w:t>
        </w:r>
      </w:hyperlink>
      <w:r w:rsidR="00FB086A" w:rsidRPr="008F0105">
        <w:rPr>
          <w:rFonts w:ascii="Times New Roman" w:hAnsi="Times New Roman"/>
          <w:sz w:val="28"/>
          <w:szCs w:val="28"/>
        </w:rPr>
        <w:t xml:space="preserve"> (КДЕС</w:t>
      </w:r>
      <w:proofErr w:type="gramStart"/>
      <w:r w:rsidR="00FB086A" w:rsidRPr="008F010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FB086A" w:rsidRPr="008F0105">
        <w:rPr>
          <w:rFonts w:ascii="Times New Roman" w:hAnsi="Times New Roman"/>
          <w:sz w:val="28"/>
          <w:szCs w:val="28"/>
        </w:rPr>
        <w:t>ед.2)</w:t>
      </w:r>
      <w:r w:rsidR="00393FB7" w:rsidRPr="008F0105">
        <w:rPr>
          <w:rFonts w:ascii="Times New Roman" w:eastAsia="Calibri" w:hAnsi="Times New Roman"/>
          <w:sz w:val="28"/>
          <w:szCs w:val="28"/>
        </w:rPr>
        <w:t xml:space="preserve">, </w:t>
      </w:r>
      <w:r w:rsidR="00923F01" w:rsidRPr="008F0105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9C4AAA" w:rsidRPr="008F0105">
        <w:rPr>
          <w:rFonts w:ascii="Times New Roman" w:hAnsi="Times New Roman"/>
          <w:sz w:val="28"/>
          <w:szCs w:val="28"/>
        </w:rPr>
        <w:t xml:space="preserve">выполняющие </w:t>
      </w:r>
      <w:r w:rsidR="003110D9">
        <w:rPr>
          <w:rFonts w:ascii="Times New Roman" w:hAnsi="Times New Roman"/>
          <w:sz w:val="28"/>
          <w:szCs w:val="28"/>
        </w:rPr>
        <w:br/>
      </w:r>
      <w:r w:rsidR="00FB086A" w:rsidRPr="008F0105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 w:rsidR="009C4AAA" w:rsidRPr="008F0105">
        <w:rPr>
          <w:rFonts w:ascii="Times New Roman" w:hAnsi="Times New Roman"/>
          <w:sz w:val="28"/>
          <w:szCs w:val="28"/>
        </w:rPr>
        <w:t xml:space="preserve">работы по охране, защите </w:t>
      </w:r>
      <w:r w:rsidR="003110D9">
        <w:rPr>
          <w:rFonts w:ascii="Times New Roman" w:hAnsi="Times New Roman"/>
          <w:sz w:val="28"/>
          <w:szCs w:val="28"/>
        </w:rPr>
        <w:br/>
      </w:r>
      <w:r w:rsidR="009C4AAA" w:rsidRPr="008F0105">
        <w:rPr>
          <w:rFonts w:ascii="Times New Roman" w:hAnsi="Times New Roman"/>
          <w:sz w:val="28"/>
          <w:szCs w:val="28"/>
        </w:rPr>
        <w:t xml:space="preserve">и воспроизводству лесов </w:t>
      </w:r>
      <w:r w:rsidR="00FB206B" w:rsidRPr="008F0105">
        <w:rPr>
          <w:rFonts w:ascii="Times New Roman" w:hAnsi="Times New Roman"/>
          <w:sz w:val="28"/>
          <w:szCs w:val="28"/>
        </w:rPr>
        <w:t xml:space="preserve">в соответствии с </w:t>
      </w:r>
      <w:r w:rsidR="001379CE" w:rsidRPr="008F0105">
        <w:rPr>
          <w:rFonts w:ascii="Times New Roman" w:hAnsi="Times New Roman"/>
          <w:sz w:val="28"/>
          <w:szCs w:val="28"/>
        </w:rPr>
        <w:t>глав</w:t>
      </w:r>
      <w:r w:rsidR="00FB086A" w:rsidRPr="008F0105">
        <w:rPr>
          <w:rFonts w:ascii="Times New Roman" w:hAnsi="Times New Roman"/>
          <w:sz w:val="28"/>
          <w:szCs w:val="28"/>
        </w:rPr>
        <w:t xml:space="preserve">ами 3, </w:t>
      </w:r>
      <w:r w:rsidR="001379CE" w:rsidRPr="008F0105">
        <w:rPr>
          <w:rFonts w:ascii="Times New Roman" w:hAnsi="Times New Roman"/>
          <w:sz w:val="28"/>
          <w:szCs w:val="28"/>
        </w:rPr>
        <w:t>3</w:t>
      </w:r>
      <w:r w:rsidR="00FB086A" w:rsidRPr="008F0105">
        <w:rPr>
          <w:rFonts w:ascii="Times New Roman" w:hAnsi="Times New Roman"/>
          <w:sz w:val="28"/>
          <w:szCs w:val="28"/>
          <w:vertAlign w:val="superscript"/>
        </w:rPr>
        <w:t>1</w:t>
      </w:r>
      <w:r w:rsidR="001379CE" w:rsidRPr="008F0105">
        <w:rPr>
          <w:rFonts w:ascii="Times New Roman" w:hAnsi="Times New Roman"/>
          <w:sz w:val="28"/>
          <w:szCs w:val="28"/>
        </w:rPr>
        <w:t xml:space="preserve"> и 4 Лесного кодекса Российской Федерации на основании заключённых гражданско-правовых договоров</w:t>
      </w:r>
      <w:r w:rsidR="009C4AAA" w:rsidRPr="008F0105">
        <w:rPr>
          <w:rFonts w:ascii="Times New Roman" w:hAnsi="Times New Roman"/>
          <w:sz w:val="28"/>
          <w:szCs w:val="28"/>
        </w:rPr>
        <w:t xml:space="preserve"> (далее – хозяйствующие субъекты).</w:t>
      </w:r>
    </w:p>
    <w:p w:rsidR="001139E0" w:rsidRPr="008F0105" w:rsidRDefault="00DC4715" w:rsidP="00BE522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05">
        <w:rPr>
          <w:rFonts w:ascii="Times New Roman" w:hAnsi="Times New Roman"/>
          <w:sz w:val="28"/>
          <w:szCs w:val="28"/>
        </w:rPr>
        <w:lastRenderedPageBreak/>
        <w:t xml:space="preserve">Для целей настоящего Порядка </w:t>
      </w:r>
      <w:r w:rsidR="007D1594" w:rsidRPr="008F0105">
        <w:rPr>
          <w:rFonts w:ascii="Times New Roman" w:hAnsi="Times New Roman"/>
          <w:sz w:val="28"/>
          <w:szCs w:val="28"/>
        </w:rPr>
        <w:t>п</w:t>
      </w:r>
      <w:r w:rsidR="001139E0" w:rsidRPr="008F0105">
        <w:rPr>
          <w:rFonts w:ascii="Times New Roman" w:hAnsi="Times New Roman"/>
          <w:sz w:val="28"/>
          <w:szCs w:val="28"/>
          <w:lang w:eastAsia="en-US"/>
        </w:rPr>
        <w:t xml:space="preserve">од </w:t>
      </w:r>
      <w:r w:rsidR="001139E0" w:rsidRPr="008F0105">
        <w:rPr>
          <w:rFonts w:ascii="Times New Roman" w:hAnsi="Times New Roman"/>
          <w:sz w:val="28"/>
          <w:szCs w:val="28"/>
        </w:rPr>
        <w:t>транспортными средствами</w:t>
      </w:r>
      <w:r w:rsidR="006F19E4" w:rsidRPr="008F0105">
        <w:rPr>
          <w:rFonts w:ascii="Times New Roman" w:hAnsi="Times New Roman"/>
          <w:sz w:val="28"/>
          <w:szCs w:val="28"/>
        </w:rPr>
        <w:t>, необхо</w:t>
      </w:r>
      <w:r w:rsidR="0078240E" w:rsidRPr="008F0105">
        <w:rPr>
          <w:rFonts w:ascii="Times New Roman" w:hAnsi="Times New Roman"/>
          <w:sz w:val="28"/>
          <w:szCs w:val="28"/>
        </w:rPr>
        <w:softHyphen/>
      </w:r>
      <w:r w:rsidR="006F19E4" w:rsidRPr="008F0105">
        <w:rPr>
          <w:rFonts w:ascii="Times New Roman" w:hAnsi="Times New Roman"/>
          <w:sz w:val="28"/>
          <w:szCs w:val="28"/>
        </w:rPr>
        <w:t>димыми</w:t>
      </w:r>
      <w:r w:rsidR="001139E0" w:rsidRPr="008F0105">
        <w:rPr>
          <w:rFonts w:ascii="Times New Roman" w:hAnsi="Times New Roman"/>
          <w:sz w:val="28"/>
          <w:szCs w:val="28"/>
        </w:rPr>
        <w:t xml:space="preserve"> для выполнения работ по охране, защите и воспроизводству лесов</w:t>
      </w:r>
      <w:r w:rsidR="006E237B" w:rsidRPr="008F0105">
        <w:rPr>
          <w:rFonts w:ascii="Times New Roman" w:hAnsi="Times New Roman"/>
          <w:sz w:val="28"/>
          <w:szCs w:val="28"/>
        </w:rPr>
        <w:t>,</w:t>
      </w:r>
      <w:r w:rsidR="001139E0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4AAA" w:rsidRPr="008F0105">
        <w:rPr>
          <w:rFonts w:ascii="Times New Roman" w:hAnsi="Times New Roman"/>
          <w:sz w:val="28"/>
          <w:szCs w:val="28"/>
        </w:rPr>
        <w:t>понимаются</w:t>
      </w:r>
      <w:r w:rsidR="001139E0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237B" w:rsidRPr="008F0105">
        <w:rPr>
          <w:rFonts w:ascii="Times New Roman" w:hAnsi="Times New Roman"/>
          <w:sz w:val="28"/>
          <w:szCs w:val="28"/>
          <w:lang w:eastAsia="en-US"/>
        </w:rPr>
        <w:t xml:space="preserve">новые и </w:t>
      </w:r>
      <w:r w:rsidR="006E237B" w:rsidRPr="008F0105">
        <w:rPr>
          <w:rFonts w:ascii="Times New Roman" w:hAnsi="Times New Roman"/>
          <w:sz w:val="28"/>
          <w:szCs w:val="28"/>
        </w:rPr>
        <w:t xml:space="preserve">ранее не эксплуатировавшиеся двухосные механические транспортные средства повышенной проходимости с колёсной формулой 4х4, двигателем объёма 2,0-3,0 литра, механической пятиступенчатой коробкой передач и двухступенчатой раздаточной коробкой, произведённые </w:t>
      </w:r>
      <w:r w:rsidR="00644431" w:rsidRPr="008F0105">
        <w:rPr>
          <w:rFonts w:ascii="Times New Roman" w:hAnsi="Times New Roman"/>
          <w:sz w:val="28"/>
          <w:szCs w:val="28"/>
        </w:rPr>
        <w:t xml:space="preserve">не ранее </w:t>
      </w:r>
      <w:r w:rsidR="006E237B" w:rsidRPr="008F0105">
        <w:rPr>
          <w:rFonts w:ascii="Times New Roman" w:hAnsi="Times New Roman"/>
          <w:sz w:val="28"/>
          <w:szCs w:val="28"/>
        </w:rPr>
        <w:t xml:space="preserve">первого числа </w:t>
      </w:r>
      <w:r w:rsidR="00644431" w:rsidRPr="008F0105">
        <w:rPr>
          <w:rFonts w:ascii="Times New Roman" w:hAnsi="Times New Roman"/>
          <w:sz w:val="28"/>
          <w:szCs w:val="28"/>
        </w:rPr>
        <w:t>года</w:t>
      </w:r>
      <w:r w:rsidR="001A31CD" w:rsidRPr="008F0105">
        <w:rPr>
          <w:rFonts w:ascii="Times New Roman" w:hAnsi="Times New Roman"/>
          <w:sz w:val="28"/>
          <w:szCs w:val="28"/>
        </w:rPr>
        <w:t>, предшествующего году</w:t>
      </w:r>
      <w:r w:rsidR="006E237B" w:rsidRPr="008F0105">
        <w:rPr>
          <w:rFonts w:ascii="Times New Roman" w:hAnsi="Times New Roman"/>
          <w:sz w:val="28"/>
          <w:szCs w:val="28"/>
        </w:rPr>
        <w:t xml:space="preserve"> обращения за получением</w:t>
      </w:r>
      <w:r w:rsidR="001A31CD" w:rsidRPr="008F0105">
        <w:rPr>
          <w:rFonts w:ascii="Times New Roman" w:hAnsi="Times New Roman"/>
          <w:sz w:val="28"/>
          <w:szCs w:val="28"/>
        </w:rPr>
        <w:t xml:space="preserve"> </w:t>
      </w:r>
      <w:r w:rsidR="001A31CD" w:rsidRPr="008F0105">
        <w:rPr>
          <w:rFonts w:ascii="Times New Roman" w:hAnsi="Times New Roman"/>
          <w:sz w:val="28"/>
          <w:szCs w:val="28"/>
          <w:lang w:eastAsia="en-US"/>
        </w:rPr>
        <w:t>субсидии</w:t>
      </w:r>
      <w:r w:rsidR="00795C74" w:rsidRPr="008F0105">
        <w:rPr>
          <w:rFonts w:ascii="Times New Roman" w:hAnsi="Times New Roman"/>
          <w:sz w:val="28"/>
          <w:szCs w:val="28"/>
          <w:lang w:eastAsia="en-US"/>
        </w:rPr>
        <w:t xml:space="preserve"> (далее – транспортные</w:t>
      </w:r>
      <w:proofErr w:type="gramEnd"/>
      <w:r w:rsidR="00795C74" w:rsidRPr="008F0105">
        <w:rPr>
          <w:rFonts w:ascii="Times New Roman" w:hAnsi="Times New Roman"/>
          <w:sz w:val="28"/>
          <w:szCs w:val="28"/>
          <w:lang w:eastAsia="en-US"/>
        </w:rPr>
        <w:t xml:space="preserve"> средства)</w:t>
      </w:r>
      <w:r w:rsidR="001139E0" w:rsidRPr="008F0105">
        <w:rPr>
          <w:rFonts w:ascii="Times New Roman" w:hAnsi="Times New Roman"/>
          <w:sz w:val="28"/>
          <w:szCs w:val="28"/>
        </w:rPr>
        <w:t>.</w:t>
      </w:r>
    </w:p>
    <w:p w:rsidR="007D00AC" w:rsidRPr="008F0105" w:rsidRDefault="007D00AC" w:rsidP="00BE522D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05">
        <w:rPr>
          <w:rFonts w:ascii="Times New Roman" w:hAnsi="Times New Roman" w:cs="Times New Roman"/>
          <w:sz w:val="28"/>
          <w:szCs w:val="28"/>
        </w:rPr>
        <w:t>3. </w:t>
      </w:r>
      <w:r w:rsidR="00082405" w:rsidRPr="008F0105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</w:t>
      </w:r>
      <w:r w:rsidRPr="008F0105">
        <w:rPr>
          <w:rFonts w:ascii="Times New Roman" w:hAnsi="Times New Roman" w:cs="Times New Roman"/>
          <w:sz w:val="28"/>
          <w:szCs w:val="28"/>
        </w:rPr>
        <w:t xml:space="preserve"> Ульяновской области, </w:t>
      </w:r>
      <w:r w:rsidR="00FD7658" w:rsidRPr="008F0105">
        <w:rPr>
          <w:rFonts w:ascii="Times New Roman" w:hAnsi="Times New Roman" w:cs="Times New Roman"/>
          <w:sz w:val="28"/>
          <w:szCs w:val="28"/>
        </w:rPr>
        <w:t>осуществляющим</w:t>
      </w:r>
      <w:r w:rsidRPr="008F0105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r w:rsidR="00177F6C" w:rsidRPr="008F0105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 </w:t>
      </w:r>
      <w:r w:rsidR="00177F6C" w:rsidRPr="008F0105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и плановый период, и лимитов бюджет</w:t>
      </w:r>
      <w:r w:rsidR="00177F6C" w:rsidRPr="008F0105">
        <w:rPr>
          <w:rFonts w:ascii="Times New Roman" w:hAnsi="Times New Roman" w:cs="Times New Roman"/>
          <w:sz w:val="28"/>
          <w:szCs w:val="28"/>
        </w:rPr>
        <w:softHyphen/>
        <w:t>ных обязательств, утверждённых в установленном порядке на предоставление субсидий</w:t>
      </w:r>
      <w:r w:rsidRPr="008F0105">
        <w:rPr>
          <w:rFonts w:ascii="Times New Roman" w:hAnsi="Times New Roman" w:cs="Times New Roman"/>
          <w:sz w:val="28"/>
          <w:szCs w:val="28"/>
        </w:rPr>
        <w:t>, является Министерство сельского, лесного хозяйства и природных ресурсов Ульяновской области (далее – Министерство).</w:t>
      </w:r>
    </w:p>
    <w:p w:rsidR="007D00AC" w:rsidRPr="008F0105" w:rsidRDefault="001139E0" w:rsidP="00BE522D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05">
        <w:rPr>
          <w:rFonts w:ascii="Times New Roman" w:hAnsi="Times New Roman" w:cs="Times New Roman"/>
          <w:sz w:val="28"/>
          <w:szCs w:val="28"/>
        </w:rPr>
        <w:t>4</w:t>
      </w:r>
      <w:r w:rsidR="007D00AC" w:rsidRPr="008F0105">
        <w:rPr>
          <w:rFonts w:ascii="Times New Roman" w:hAnsi="Times New Roman" w:cs="Times New Roman"/>
          <w:sz w:val="28"/>
          <w:szCs w:val="28"/>
        </w:rPr>
        <w:t>. </w:t>
      </w:r>
      <w:r w:rsidR="006B1E25" w:rsidRPr="008F0105">
        <w:rPr>
          <w:rFonts w:ascii="Times New Roman" w:hAnsi="Times New Roman" w:cs="Times New Roman"/>
          <w:sz w:val="28"/>
          <w:szCs w:val="28"/>
          <w:lang w:eastAsia="en-US"/>
        </w:rPr>
        <w:t>Субсидии предоставляются</w:t>
      </w:r>
      <w:r w:rsidR="007D00AC" w:rsidRPr="008F01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D00AC" w:rsidRPr="008F0105">
        <w:rPr>
          <w:rFonts w:ascii="Times New Roman" w:hAnsi="Times New Roman" w:cs="Times New Roman"/>
          <w:sz w:val="28"/>
          <w:szCs w:val="28"/>
        </w:rPr>
        <w:t>хозяйствующи</w:t>
      </w:r>
      <w:r w:rsidR="006B1E25" w:rsidRPr="008F0105">
        <w:rPr>
          <w:rFonts w:ascii="Times New Roman" w:hAnsi="Times New Roman" w:cs="Times New Roman"/>
          <w:sz w:val="28"/>
          <w:szCs w:val="28"/>
        </w:rPr>
        <w:t>м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B1E25" w:rsidRPr="008F0105">
        <w:rPr>
          <w:rFonts w:ascii="Times New Roman" w:hAnsi="Times New Roman" w:cs="Times New Roman"/>
          <w:sz w:val="28"/>
          <w:szCs w:val="28"/>
        </w:rPr>
        <w:t>ам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, которые приобрели, </w:t>
      </w:r>
      <w:r w:rsidR="00E6382A" w:rsidRPr="008F0105">
        <w:rPr>
          <w:rFonts w:ascii="Times New Roman" w:hAnsi="Times New Roman"/>
          <w:sz w:val="28"/>
          <w:szCs w:val="28"/>
        </w:rPr>
        <w:t>в том числе по договору</w:t>
      </w:r>
      <w:r w:rsidR="007D00AC" w:rsidRPr="008F0105">
        <w:rPr>
          <w:rFonts w:ascii="Times New Roman" w:hAnsi="Times New Roman"/>
          <w:sz w:val="28"/>
          <w:szCs w:val="28"/>
        </w:rPr>
        <w:t xml:space="preserve"> финансовой аренды (лизинга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), </w:t>
      </w:r>
      <w:r w:rsidR="00E6382A" w:rsidRPr="008F0105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E6382A" w:rsidRPr="008F0105">
        <w:rPr>
          <w:rFonts w:ascii="Times New Roman" w:hAnsi="Times New Roman"/>
          <w:sz w:val="28"/>
          <w:szCs w:val="28"/>
        </w:rPr>
        <w:t xml:space="preserve"> </w:t>
      </w:r>
      <w:r w:rsidR="00E6382A" w:rsidRPr="008F0105">
        <w:rPr>
          <w:rFonts w:ascii="Times New Roman" w:hAnsi="Times New Roman" w:cs="Times New Roman"/>
          <w:sz w:val="28"/>
          <w:szCs w:val="28"/>
        </w:rPr>
        <w:t>на территории Ульяновской области у официальных дилеров таких транспортных сре</w:t>
      </w:r>
      <w:proofErr w:type="gramStart"/>
      <w:r w:rsidR="00E6382A" w:rsidRPr="008F0105">
        <w:rPr>
          <w:rFonts w:ascii="Times New Roman" w:hAnsi="Times New Roman" w:cs="Times New Roman"/>
          <w:sz w:val="28"/>
          <w:szCs w:val="28"/>
        </w:rPr>
        <w:t>дств</w:t>
      </w:r>
      <w:r w:rsidR="00E6382A" w:rsidRPr="008F0105">
        <w:rPr>
          <w:rFonts w:ascii="Times New Roman" w:hAnsi="Times New Roman"/>
          <w:sz w:val="28"/>
          <w:szCs w:val="28"/>
        </w:rPr>
        <w:t xml:space="preserve"> </w:t>
      </w:r>
      <w:r w:rsidR="00293C50" w:rsidRPr="008F0105">
        <w:rPr>
          <w:rFonts w:ascii="Times New Roman" w:hAnsi="Times New Roman"/>
          <w:sz w:val="28"/>
          <w:szCs w:val="28"/>
        </w:rPr>
        <w:t>в т</w:t>
      </w:r>
      <w:proofErr w:type="gramEnd"/>
      <w:r w:rsidR="00293C50" w:rsidRPr="008F0105">
        <w:rPr>
          <w:rFonts w:ascii="Times New Roman" w:hAnsi="Times New Roman"/>
          <w:sz w:val="28"/>
          <w:szCs w:val="28"/>
        </w:rPr>
        <w:t>екущем финансовом году или</w:t>
      </w:r>
      <w:r w:rsidR="00075A8F" w:rsidRPr="008F0105">
        <w:rPr>
          <w:rFonts w:ascii="Times New Roman" w:hAnsi="Times New Roman"/>
          <w:sz w:val="28"/>
          <w:szCs w:val="28"/>
        </w:rPr>
        <w:t xml:space="preserve"> в течение</w:t>
      </w:r>
      <w:r w:rsidR="00293C50" w:rsidRPr="008F0105">
        <w:rPr>
          <w:rFonts w:ascii="Times New Roman" w:hAnsi="Times New Roman"/>
          <w:sz w:val="28"/>
          <w:szCs w:val="28"/>
        </w:rPr>
        <w:t xml:space="preserve"> год</w:t>
      </w:r>
      <w:r w:rsidR="00075A8F" w:rsidRPr="008F0105">
        <w:rPr>
          <w:rFonts w:ascii="Times New Roman" w:hAnsi="Times New Roman"/>
          <w:sz w:val="28"/>
          <w:szCs w:val="28"/>
        </w:rPr>
        <w:t>а</w:t>
      </w:r>
      <w:r w:rsidR="00293C50" w:rsidRPr="008F0105">
        <w:rPr>
          <w:rFonts w:ascii="Times New Roman" w:hAnsi="Times New Roman"/>
          <w:sz w:val="28"/>
          <w:szCs w:val="28"/>
        </w:rPr>
        <w:t>, предшествующе</w:t>
      </w:r>
      <w:r w:rsidR="00075A8F" w:rsidRPr="008F0105">
        <w:rPr>
          <w:rFonts w:ascii="Times New Roman" w:hAnsi="Times New Roman"/>
          <w:sz w:val="28"/>
          <w:szCs w:val="28"/>
        </w:rPr>
        <w:t>го текущему финансовому году</w:t>
      </w:r>
      <w:r w:rsidR="00293C50"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075A8F" w:rsidRPr="008F0105">
        <w:rPr>
          <w:rFonts w:ascii="Times New Roman" w:hAnsi="Times New Roman"/>
          <w:sz w:val="28"/>
          <w:szCs w:val="28"/>
          <w:lang w:eastAsia="en-US"/>
        </w:rPr>
        <w:t xml:space="preserve">при условии соответствия </w:t>
      </w:r>
      <w:r w:rsidR="00075A8F" w:rsidRPr="008F0105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4D1C6F" w:rsidRPr="008F0105">
        <w:rPr>
          <w:rFonts w:ascii="Times New Roman" w:hAnsi="Times New Roman" w:cs="Times New Roman"/>
          <w:sz w:val="28"/>
          <w:szCs w:val="28"/>
        </w:rPr>
        <w:t>требованиям</w:t>
      </w:r>
      <w:r w:rsidR="007D00AC" w:rsidRPr="008F0105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4D1C6F" w:rsidRPr="008F0105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00AC" w:rsidRPr="008F0105" w:rsidRDefault="008831B8" w:rsidP="00BE522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5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. </w:t>
      </w:r>
      <w:r w:rsidR="004D1C6F" w:rsidRPr="008F0105">
        <w:rPr>
          <w:rFonts w:ascii="Times New Roman" w:hAnsi="Times New Roman"/>
          <w:sz w:val="28"/>
          <w:szCs w:val="28"/>
          <w:lang w:eastAsia="en-US"/>
        </w:rPr>
        <w:t>Хозяйствующие субъекты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:</w:t>
      </w:r>
    </w:p>
    <w:p w:rsidR="004F0133" w:rsidRPr="008F0105" w:rsidRDefault="004F0133" w:rsidP="00BE522D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у </w:t>
      </w:r>
      <w:r w:rsidR="00B0627C" w:rsidRPr="008F0105">
        <w:rPr>
          <w:sz w:val="28"/>
          <w:szCs w:val="28"/>
          <w:lang w:eastAsia="en-US"/>
        </w:rPr>
        <w:t xml:space="preserve">хозяйствующих субъектов </w:t>
      </w:r>
      <w:r w:rsidRPr="008F0105">
        <w:rPr>
          <w:rFonts w:eastAsiaTheme="minorHAnsi"/>
          <w:sz w:val="28"/>
          <w:szCs w:val="28"/>
          <w:lang w:eastAsia="en-US"/>
        </w:rPr>
        <w:t xml:space="preserve">должна отсутствовать задолженность </w:t>
      </w:r>
      <w:r w:rsidR="00D256D8">
        <w:rPr>
          <w:rFonts w:eastAsiaTheme="minorHAnsi"/>
          <w:sz w:val="28"/>
          <w:szCs w:val="28"/>
          <w:lang w:eastAsia="en-US"/>
        </w:rPr>
        <w:br/>
      </w:r>
      <w:r w:rsidRPr="008F0105">
        <w:rPr>
          <w:rFonts w:eastAsiaTheme="minorHAnsi"/>
          <w:sz w:val="28"/>
          <w:szCs w:val="28"/>
          <w:lang w:eastAsia="en-US"/>
        </w:rPr>
        <w:t xml:space="preserve">по налогам, сборам и иным обязательным платежам в областной бюджет Ульяновской области, срок исполнения по которым наступил </w:t>
      </w:r>
      <w:r w:rsidRPr="008F0105">
        <w:rPr>
          <w:rFonts w:eastAsiaTheme="minorHAnsi"/>
          <w:sz w:val="28"/>
          <w:szCs w:val="28"/>
          <w:lang w:eastAsia="en-US"/>
        </w:rPr>
        <w:br/>
        <w:t>в соответствии с законодательством Российской Федерации;</w:t>
      </w:r>
    </w:p>
    <w:p w:rsidR="007D00AC" w:rsidRPr="008F0105" w:rsidRDefault="009934C1" w:rsidP="00BE522D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у </w:t>
      </w:r>
      <w:r w:rsidRPr="008F0105">
        <w:rPr>
          <w:sz w:val="28"/>
          <w:szCs w:val="28"/>
          <w:lang w:eastAsia="en-US"/>
        </w:rPr>
        <w:t xml:space="preserve">хозяйствующих субъектов </w:t>
      </w:r>
      <w:r w:rsidR="00286704" w:rsidRPr="008F0105">
        <w:rPr>
          <w:sz w:val="28"/>
          <w:szCs w:val="28"/>
          <w:lang w:eastAsia="en-US"/>
        </w:rPr>
        <w:t xml:space="preserve">должна </w:t>
      </w:r>
      <w:r w:rsidR="00286704" w:rsidRPr="008F0105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="00286704" w:rsidRPr="008F0105">
        <w:rPr>
          <w:sz w:val="28"/>
          <w:szCs w:val="28"/>
        </w:rPr>
        <w:t>предоставленных</w:t>
      </w:r>
      <w:proofErr w:type="gramEnd"/>
      <w:r w:rsidR="00286704" w:rsidRPr="008F0105">
        <w:rPr>
          <w:sz w:val="28"/>
          <w:szCs w:val="28"/>
        </w:rPr>
        <w:t xml:space="preserve"> </w:t>
      </w:r>
      <w:r w:rsidR="00286704"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286704" w:rsidRPr="008F0105">
        <w:rPr>
          <w:sz w:val="28"/>
          <w:szCs w:val="28"/>
        </w:rPr>
        <w:t>, и иная просроченная задолженность перед областным бюджетом Ульяновской области</w:t>
      </w:r>
      <w:r w:rsidR="007D00AC" w:rsidRPr="008F0105">
        <w:rPr>
          <w:sz w:val="28"/>
          <w:szCs w:val="28"/>
        </w:rPr>
        <w:t>;</w:t>
      </w:r>
    </w:p>
    <w:p w:rsidR="007D00AC" w:rsidRPr="008F0105" w:rsidRDefault="009934C1" w:rsidP="00BE522D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8F0105">
        <w:rPr>
          <w:sz w:val="28"/>
          <w:szCs w:val="28"/>
          <w:lang w:eastAsia="en-US"/>
        </w:rPr>
        <w:t>хозяйствующие субъекты не</w:t>
      </w:r>
      <w:r w:rsidR="00746FEC" w:rsidRPr="008F0105">
        <w:rPr>
          <w:sz w:val="28"/>
          <w:szCs w:val="28"/>
          <w:lang w:eastAsia="en-US"/>
        </w:rPr>
        <w:t xml:space="preserve"> должны </w:t>
      </w:r>
      <w:r w:rsidRPr="008F0105">
        <w:rPr>
          <w:sz w:val="28"/>
          <w:szCs w:val="28"/>
          <w:lang w:eastAsia="en-US"/>
        </w:rPr>
        <w:t>наход</w:t>
      </w:r>
      <w:r w:rsidR="00746FEC" w:rsidRPr="008F0105">
        <w:rPr>
          <w:sz w:val="28"/>
          <w:szCs w:val="28"/>
          <w:lang w:eastAsia="en-US"/>
        </w:rPr>
        <w:t>и</w:t>
      </w:r>
      <w:r w:rsidRPr="008F0105">
        <w:rPr>
          <w:sz w:val="28"/>
          <w:szCs w:val="28"/>
          <w:lang w:eastAsia="en-US"/>
        </w:rPr>
        <w:t>т</w:t>
      </w:r>
      <w:r w:rsidR="004C75BE" w:rsidRPr="008F0105">
        <w:rPr>
          <w:sz w:val="28"/>
          <w:szCs w:val="28"/>
          <w:lang w:eastAsia="en-US"/>
        </w:rPr>
        <w:t>ь</w:t>
      </w:r>
      <w:r w:rsidRPr="008F0105">
        <w:rPr>
          <w:sz w:val="28"/>
          <w:szCs w:val="28"/>
          <w:lang w:eastAsia="en-US"/>
        </w:rPr>
        <w:t xml:space="preserve">ся в процессе </w:t>
      </w:r>
      <w:r w:rsidR="009F51F0" w:rsidRPr="008F0105">
        <w:rPr>
          <w:sz w:val="28"/>
          <w:szCs w:val="28"/>
        </w:rPr>
        <w:t xml:space="preserve">реорганизации, </w:t>
      </w:r>
      <w:r w:rsidR="007D00AC" w:rsidRPr="008F0105">
        <w:rPr>
          <w:sz w:val="28"/>
          <w:szCs w:val="28"/>
        </w:rPr>
        <w:t>ликвидации</w:t>
      </w:r>
      <w:r w:rsidR="00B55303" w:rsidRPr="008F0105">
        <w:rPr>
          <w:sz w:val="28"/>
          <w:szCs w:val="28"/>
        </w:rPr>
        <w:t>,</w:t>
      </w:r>
      <w:r w:rsidRPr="008F0105">
        <w:rPr>
          <w:sz w:val="28"/>
          <w:szCs w:val="28"/>
        </w:rPr>
        <w:t xml:space="preserve"> банкротства</w:t>
      </w:r>
      <w:r w:rsidR="00B55303" w:rsidRPr="008F0105">
        <w:rPr>
          <w:sz w:val="28"/>
          <w:szCs w:val="28"/>
        </w:rPr>
        <w:t xml:space="preserve"> и не </w:t>
      </w:r>
      <w:r w:rsidR="00746FEC" w:rsidRPr="008F0105">
        <w:rPr>
          <w:sz w:val="28"/>
          <w:szCs w:val="28"/>
        </w:rPr>
        <w:t>должны име</w:t>
      </w:r>
      <w:r w:rsidR="00B55303" w:rsidRPr="008F0105">
        <w:rPr>
          <w:sz w:val="28"/>
          <w:szCs w:val="28"/>
        </w:rPr>
        <w:t>т</w:t>
      </w:r>
      <w:r w:rsidR="00746FEC" w:rsidRPr="008F0105">
        <w:rPr>
          <w:sz w:val="28"/>
          <w:szCs w:val="28"/>
        </w:rPr>
        <w:t>ь</w:t>
      </w:r>
      <w:r w:rsidR="00B55303" w:rsidRPr="008F0105">
        <w:rPr>
          <w:sz w:val="28"/>
          <w:szCs w:val="28"/>
        </w:rPr>
        <w:t xml:space="preserve"> ограничения </w:t>
      </w:r>
      <w:r w:rsidR="00746FEC" w:rsidRPr="008F0105">
        <w:rPr>
          <w:sz w:val="28"/>
          <w:szCs w:val="28"/>
        </w:rPr>
        <w:br/>
      </w:r>
      <w:r w:rsidR="00B55303" w:rsidRPr="008F0105">
        <w:rPr>
          <w:sz w:val="28"/>
          <w:szCs w:val="28"/>
        </w:rPr>
        <w:t>на осуществление хозяйственной деятельности</w:t>
      </w:r>
      <w:r w:rsidR="007D00AC" w:rsidRPr="008F0105">
        <w:rPr>
          <w:sz w:val="28"/>
          <w:szCs w:val="28"/>
        </w:rPr>
        <w:t>;</w:t>
      </w:r>
    </w:p>
    <w:p w:rsidR="007D00AC" w:rsidRPr="008F0105" w:rsidRDefault="007D00AC" w:rsidP="0000682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F0105">
        <w:rPr>
          <w:sz w:val="28"/>
          <w:szCs w:val="28"/>
          <w:lang w:eastAsia="en-US"/>
        </w:rPr>
        <w:t xml:space="preserve">хозяйствующие субъекты не </w:t>
      </w:r>
      <w:r w:rsidR="004C75BE" w:rsidRPr="008F0105">
        <w:rPr>
          <w:sz w:val="28"/>
          <w:szCs w:val="28"/>
          <w:lang w:eastAsia="en-US"/>
        </w:rPr>
        <w:t xml:space="preserve">должны </w:t>
      </w:r>
      <w:r w:rsidRPr="008F0105">
        <w:rPr>
          <w:sz w:val="28"/>
          <w:szCs w:val="28"/>
          <w:lang w:eastAsia="en-US"/>
        </w:rPr>
        <w:t>являт</w:t>
      </w:r>
      <w:r w:rsidR="004C75BE" w:rsidRPr="008F0105">
        <w:rPr>
          <w:sz w:val="28"/>
          <w:szCs w:val="28"/>
          <w:lang w:eastAsia="en-US"/>
        </w:rPr>
        <w:t>ь</w:t>
      </w:r>
      <w:r w:rsidRPr="008F0105">
        <w:rPr>
          <w:sz w:val="28"/>
          <w:szCs w:val="28"/>
          <w:lang w:eastAsia="en-US"/>
        </w:rPr>
        <w:t xml:space="preserve">ся иностранными юридическими лицами, а также российскими юридическими лицами, </w:t>
      </w:r>
      <w:r w:rsidR="004C75BE" w:rsidRPr="008F0105">
        <w:rPr>
          <w:sz w:val="28"/>
          <w:szCs w:val="28"/>
          <w:lang w:eastAsia="en-US"/>
        </w:rPr>
        <w:br/>
      </w:r>
      <w:r w:rsidRPr="008F0105">
        <w:rPr>
          <w:sz w:val="28"/>
          <w:szCs w:val="28"/>
          <w:lang w:eastAsia="en-US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F0105">
        <w:rPr>
          <w:sz w:val="28"/>
          <w:szCs w:val="28"/>
          <w:lang w:eastAsia="en-US"/>
        </w:rPr>
        <w:t xml:space="preserve">) в отношении таких юридических лиц, </w:t>
      </w:r>
      <w:r w:rsidR="004C75BE" w:rsidRPr="008F0105">
        <w:rPr>
          <w:sz w:val="28"/>
          <w:szCs w:val="28"/>
          <w:lang w:eastAsia="en-US"/>
        </w:rPr>
        <w:br/>
      </w:r>
      <w:r w:rsidRPr="008F0105">
        <w:rPr>
          <w:sz w:val="28"/>
          <w:szCs w:val="28"/>
          <w:lang w:eastAsia="en-US"/>
        </w:rPr>
        <w:t>в совокупности превышает 50 процентов;</w:t>
      </w:r>
    </w:p>
    <w:p w:rsidR="007D00AC" w:rsidRPr="008F0105" w:rsidRDefault="004C75BE" w:rsidP="0000682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хозяйствующие субъекты </w:t>
      </w:r>
      <w:r w:rsidR="007D00AC" w:rsidRPr="008F0105">
        <w:rPr>
          <w:sz w:val="28"/>
          <w:szCs w:val="28"/>
          <w:lang w:eastAsia="en-US"/>
        </w:rPr>
        <w:t xml:space="preserve">не </w:t>
      </w:r>
      <w:r w:rsidRPr="008F0105">
        <w:rPr>
          <w:sz w:val="28"/>
          <w:szCs w:val="28"/>
          <w:lang w:eastAsia="en-US"/>
        </w:rPr>
        <w:t xml:space="preserve">должны </w:t>
      </w:r>
      <w:r w:rsidR="007D00AC" w:rsidRPr="008F0105">
        <w:rPr>
          <w:sz w:val="28"/>
          <w:szCs w:val="28"/>
          <w:lang w:eastAsia="en-US"/>
        </w:rPr>
        <w:t>получ</w:t>
      </w:r>
      <w:r w:rsidRPr="008F0105">
        <w:rPr>
          <w:sz w:val="28"/>
          <w:szCs w:val="28"/>
          <w:lang w:eastAsia="en-US"/>
        </w:rPr>
        <w:t>ать</w:t>
      </w:r>
      <w:r w:rsidR="007D00AC" w:rsidRPr="008F0105">
        <w:rPr>
          <w:sz w:val="28"/>
          <w:szCs w:val="28"/>
          <w:lang w:eastAsia="en-US"/>
        </w:rPr>
        <w:t xml:space="preserve"> средства из </w:t>
      </w:r>
      <w:r w:rsidRPr="008F0105">
        <w:rPr>
          <w:sz w:val="28"/>
          <w:szCs w:val="28"/>
          <w:lang w:eastAsia="en-US"/>
        </w:rPr>
        <w:t>областного</w:t>
      </w:r>
      <w:r w:rsidR="007D00AC" w:rsidRPr="008F0105">
        <w:rPr>
          <w:sz w:val="28"/>
          <w:szCs w:val="28"/>
          <w:lang w:eastAsia="en-US"/>
        </w:rPr>
        <w:t xml:space="preserve"> бюджета </w:t>
      </w:r>
      <w:r w:rsidRPr="008F0105">
        <w:rPr>
          <w:sz w:val="28"/>
          <w:szCs w:val="28"/>
          <w:lang w:eastAsia="en-US"/>
        </w:rPr>
        <w:t>Ульяновской области</w:t>
      </w:r>
      <w:r w:rsidR="007D00AC" w:rsidRPr="008F0105">
        <w:rPr>
          <w:sz w:val="28"/>
          <w:szCs w:val="28"/>
          <w:lang w:eastAsia="en-US"/>
        </w:rPr>
        <w:t xml:space="preserve"> в соответствии с иным</w:t>
      </w:r>
      <w:r w:rsidRPr="008F0105">
        <w:rPr>
          <w:sz w:val="28"/>
          <w:szCs w:val="28"/>
          <w:lang w:eastAsia="en-US"/>
        </w:rPr>
        <w:t>и нормативными правовыми актами</w:t>
      </w:r>
      <w:r w:rsidR="007D00AC" w:rsidRPr="008F0105">
        <w:rPr>
          <w:sz w:val="28"/>
          <w:szCs w:val="28"/>
          <w:lang w:eastAsia="en-US"/>
        </w:rPr>
        <w:t xml:space="preserve"> на цели, указанные в пункте </w:t>
      </w:r>
      <w:r w:rsidRPr="008F0105">
        <w:rPr>
          <w:sz w:val="28"/>
          <w:szCs w:val="28"/>
          <w:lang w:eastAsia="en-US"/>
        </w:rPr>
        <w:t>2</w:t>
      </w:r>
      <w:r w:rsidR="007C5981" w:rsidRPr="008F0105">
        <w:rPr>
          <w:sz w:val="28"/>
          <w:szCs w:val="28"/>
          <w:lang w:eastAsia="en-US"/>
        </w:rPr>
        <w:t xml:space="preserve"> настоящего Порядка;</w:t>
      </w:r>
    </w:p>
    <w:p w:rsidR="007C5981" w:rsidRPr="008F0105" w:rsidRDefault="007C5981" w:rsidP="0000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приобретённые хозяйствующими субъектами </w:t>
      </w:r>
      <w:r w:rsidRPr="008F0105">
        <w:rPr>
          <w:rFonts w:ascii="Times New Roman" w:hAnsi="Times New Roman"/>
          <w:sz w:val="28"/>
          <w:szCs w:val="28"/>
        </w:rPr>
        <w:t>транспортные средства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должны быть зарегистрированы на территории Ульяновской области </w:t>
      </w:r>
      <w:r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по состоянию на дату представления в Министерство документов, указанных </w:t>
      </w:r>
      <w:r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в </w:t>
      </w:r>
      <w:hyperlink r:id="rId10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пункте </w:t>
        </w:r>
      </w:hyperlink>
      <w:r w:rsidRPr="008F0105">
        <w:rPr>
          <w:rFonts w:ascii="Times New Roman" w:hAnsi="Times New Roman"/>
          <w:sz w:val="28"/>
          <w:szCs w:val="28"/>
        </w:rPr>
        <w:t>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7C5981" w:rsidRPr="008F0105" w:rsidRDefault="007C5981" w:rsidP="0000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хозяйствующие субъекты должны</w:t>
      </w:r>
      <w:r w:rsidRPr="008F0105">
        <w:rPr>
          <w:rFonts w:ascii="Times New Roman" w:hAnsi="Times New Roman"/>
          <w:sz w:val="28"/>
          <w:szCs w:val="28"/>
        </w:rPr>
        <w:t xml:space="preserve"> подтвердить </w:t>
      </w:r>
      <w:r w:rsidR="00A8273B" w:rsidRPr="008F0105">
        <w:rPr>
          <w:rFonts w:ascii="Times New Roman" w:hAnsi="Times New Roman"/>
          <w:sz w:val="28"/>
          <w:szCs w:val="28"/>
        </w:rPr>
        <w:t xml:space="preserve">свои </w:t>
      </w:r>
      <w:r w:rsidRPr="008F0105">
        <w:rPr>
          <w:rFonts w:ascii="Times New Roman" w:hAnsi="Times New Roman"/>
          <w:sz w:val="28"/>
          <w:szCs w:val="28"/>
        </w:rPr>
        <w:t>затраты</w:t>
      </w:r>
      <w:r w:rsidR="00A8273B" w:rsidRPr="008F0105">
        <w:rPr>
          <w:rFonts w:ascii="Times New Roman" w:hAnsi="Times New Roman"/>
          <w:sz w:val="28"/>
          <w:szCs w:val="28"/>
        </w:rPr>
        <w:t xml:space="preserve">, связанные </w:t>
      </w:r>
      <w:r w:rsidR="00A8273B" w:rsidRPr="008F0105">
        <w:rPr>
          <w:rFonts w:ascii="Times New Roman" w:hAnsi="Times New Roman"/>
          <w:sz w:val="28"/>
          <w:szCs w:val="28"/>
        </w:rPr>
        <w:br/>
        <w:t>с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>приобретение</w:t>
      </w:r>
      <w:r w:rsidR="00A8273B" w:rsidRPr="008F0105">
        <w:rPr>
          <w:rFonts w:ascii="Times New Roman" w:hAnsi="Times New Roman"/>
          <w:sz w:val="28"/>
          <w:szCs w:val="28"/>
          <w:lang w:eastAsia="en-US"/>
        </w:rPr>
        <w:t>м</w:t>
      </w:r>
      <w:r w:rsidRPr="008F0105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AA6F7A" w:rsidRPr="008F0105">
        <w:rPr>
          <w:rFonts w:ascii="Times New Roman" w:hAnsi="Times New Roman"/>
          <w:sz w:val="28"/>
          <w:szCs w:val="28"/>
        </w:rPr>
        <w:t xml:space="preserve">, в размере стоимости приобретённого ими транспортного средства или </w:t>
      </w:r>
      <w:r w:rsidR="009B469A">
        <w:rPr>
          <w:rFonts w:ascii="Times New Roman" w:hAnsi="Times New Roman"/>
          <w:sz w:val="28"/>
          <w:szCs w:val="28"/>
        </w:rPr>
        <w:t>в размере</w:t>
      </w:r>
      <w:r w:rsidR="00AA6F7A" w:rsidRPr="008F0105">
        <w:rPr>
          <w:rFonts w:ascii="Times New Roman" w:hAnsi="Times New Roman"/>
          <w:sz w:val="28"/>
          <w:szCs w:val="28"/>
        </w:rPr>
        <w:t xml:space="preserve"> первоначального лизингового платежа лизингодателю в полном объёме</w:t>
      </w:r>
      <w:r w:rsidRPr="008F0105">
        <w:rPr>
          <w:rFonts w:ascii="Times New Roman" w:hAnsi="Times New Roman"/>
          <w:sz w:val="28"/>
          <w:szCs w:val="28"/>
        </w:rPr>
        <w:t>;</w:t>
      </w:r>
    </w:p>
    <w:p w:rsidR="007C5981" w:rsidRPr="008F0105" w:rsidRDefault="007C5981" w:rsidP="0000682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105">
        <w:rPr>
          <w:sz w:val="28"/>
          <w:szCs w:val="28"/>
          <w:lang w:eastAsia="en-US"/>
        </w:rPr>
        <w:t>хозяйствующие субъекты должны</w:t>
      </w:r>
      <w:r w:rsidRPr="008F0105">
        <w:rPr>
          <w:sz w:val="28"/>
          <w:szCs w:val="28"/>
        </w:rPr>
        <w:t xml:space="preserve"> подтвердить</w:t>
      </w:r>
      <w:r w:rsidRPr="008F0105">
        <w:rPr>
          <w:sz w:val="28"/>
          <w:szCs w:val="28"/>
          <w:lang w:eastAsia="en-US"/>
        </w:rPr>
        <w:t xml:space="preserve"> </w:t>
      </w:r>
      <w:r w:rsidRPr="008F0105">
        <w:rPr>
          <w:sz w:val="28"/>
          <w:szCs w:val="28"/>
        </w:rPr>
        <w:t xml:space="preserve">выполнение ими работ </w:t>
      </w:r>
      <w:r w:rsidRPr="008F0105">
        <w:rPr>
          <w:sz w:val="28"/>
          <w:szCs w:val="28"/>
        </w:rPr>
        <w:br/>
        <w:t>по охране, защите и воспроизводству лесов на территории Ульяновской области</w:t>
      </w:r>
      <w:r w:rsidR="00A8273B" w:rsidRPr="008F0105">
        <w:rPr>
          <w:sz w:val="28"/>
          <w:szCs w:val="28"/>
        </w:rPr>
        <w:t>;</w:t>
      </w:r>
    </w:p>
    <w:p w:rsidR="007C5981" w:rsidRPr="008F0105" w:rsidRDefault="007C5981" w:rsidP="0000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хозяйствующим субъектам</w:t>
      </w:r>
      <w:r w:rsidR="00A8273B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</w:t>
      </w:r>
      <w:r w:rsidR="00A8273B" w:rsidRPr="008F0105">
        <w:rPr>
          <w:rFonts w:ascii="Times New Roman" w:hAnsi="Times New Roman"/>
          <w:sz w:val="28"/>
          <w:szCs w:val="28"/>
        </w:rPr>
        <w:t>административное</w:t>
      </w:r>
      <w:r w:rsidRPr="008F0105">
        <w:rPr>
          <w:rFonts w:ascii="Times New Roman" w:hAnsi="Times New Roman"/>
          <w:sz w:val="28"/>
          <w:szCs w:val="28"/>
        </w:rPr>
        <w:t xml:space="preserve"> наказани</w:t>
      </w:r>
      <w:r w:rsidR="00A8273B" w:rsidRPr="008F0105">
        <w:rPr>
          <w:rFonts w:ascii="Times New Roman" w:hAnsi="Times New Roman"/>
          <w:sz w:val="28"/>
          <w:szCs w:val="28"/>
        </w:rPr>
        <w:t>е</w:t>
      </w:r>
      <w:r w:rsidRPr="008F0105">
        <w:rPr>
          <w:rFonts w:ascii="Times New Roman" w:hAnsi="Times New Roman"/>
          <w:sz w:val="28"/>
          <w:szCs w:val="28"/>
        </w:rPr>
        <w:t xml:space="preserve"> за нарушение условий предоставления </w:t>
      </w:r>
      <w:r w:rsidR="005E1DFD" w:rsidRPr="008F0105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иных </w:t>
      </w:r>
      <w:r w:rsidRPr="008F0105">
        <w:rPr>
          <w:rFonts w:ascii="Times New Roman" w:hAnsi="Times New Roman"/>
          <w:sz w:val="28"/>
          <w:szCs w:val="28"/>
        </w:rPr>
        <w:t>субсидий</w:t>
      </w:r>
      <w:r w:rsidR="00A8273B" w:rsidRPr="008F0105">
        <w:rPr>
          <w:rFonts w:ascii="Times New Roman" w:hAnsi="Times New Roman"/>
          <w:sz w:val="28"/>
          <w:szCs w:val="28"/>
        </w:rPr>
        <w:t>, если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="00A8273B" w:rsidRPr="008F0105">
        <w:rPr>
          <w:rFonts w:ascii="Times New Roman" w:hAnsi="Times New Roman"/>
          <w:sz w:val="28"/>
          <w:szCs w:val="28"/>
        </w:rPr>
        <w:t xml:space="preserve">срок, в течение которого хозяйствующий субъект считается подвергнутым такому наказанию, </w:t>
      </w:r>
      <w:r w:rsidRPr="008F0105">
        <w:rPr>
          <w:rFonts w:ascii="Times New Roman" w:hAnsi="Times New Roman"/>
          <w:sz w:val="28"/>
          <w:szCs w:val="28"/>
        </w:rPr>
        <w:t>не истёк.</w:t>
      </w:r>
      <w:r w:rsidR="00A8273B" w:rsidRPr="008F0105">
        <w:rPr>
          <w:rFonts w:ascii="Times New Roman" w:hAnsi="Times New Roman"/>
          <w:sz w:val="28"/>
          <w:szCs w:val="28"/>
        </w:rPr>
        <w:t xml:space="preserve"> </w:t>
      </w:r>
      <w:r w:rsidRPr="008F0105">
        <w:rPr>
          <w:rFonts w:ascii="Times New Roman" w:hAnsi="Times New Roman"/>
          <w:sz w:val="28"/>
          <w:szCs w:val="28"/>
        </w:rPr>
        <w:t xml:space="preserve">Информация о </w:t>
      </w:r>
      <w:r w:rsidR="002E42B9" w:rsidRPr="008F0105">
        <w:rPr>
          <w:rFonts w:ascii="Times New Roman" w:hAnsi="Times New Roman"/>
          <w:sz w:val="28"/>
          <w:szCs w:val="28"/>
        </w:rPr>
        <w:t>назначении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="002E42B9" w:rsidRPr="008F0105">
        <w:rPr>
          <w:rFonts w:ascii="Times New Roman" w:eastAsiaTheme="minorHAnsi" w:hAnsi="Times New Roman"/>
          <w:sz w:val="28"/>
          <w:szCs w:val="28"/>
          <w:lang w:eastAsia="en-US"/>
        </w:rPr>
        <w:t>хозяйствующему субъекту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="002E42B9" w:rsidRPr="008F0105">
        <w:rPr>
          <w:rFonts w:ascii="Times New Roman" w:hAnsi="Times New Roman"/>
          <w:sz w:val="28"/>
          <w:szCs w:val="28"/>
        </w:rPr>
        <w:t>указанного административного наказания</w:t>
      </w:r>
      <w:r w:rsidRPr="008F0105">
        <w:rPr>
          <w:rFonts w:ascii="Times New Roman" w:hAnsi="Times New Roman"/>
          <w:sz w:val="28"/>
          <w:szCs w:val="28"/>
        </w:rPr>
        <w:t xml:space="preserve"> пред</w:t>
      </w:r>
      <w:r w:rsidR="002E42B9" w:rsidRPr="008F0105">
        <w:rPr>
          <w:rFonts w:ascii="Times New Roman" w:hAnsi="Times New Roman"/>
          <w:sz w:val="28"/>
          <w:szCs w:val="28"/>
        </w:rPr>
        <w:t>ставл</w:t>
      </w:r>
      <w:r w:rsidRPr="008F0105">
        <w:rPr>
          <w:rFonts w:ascii="Times New Roman" w:hAnsi="Times New Roman"/>
          <w:sz w:val="28"/>
          <w:szCs w:val="28"/>
        </w:rPr>
        <w:t>я</w:t>
      </w:r>
      <w:r w:rsidR="002E42B9" w:rsidRPr="008F0105">
        <w:rPr>
          <w:rFonts w:ascii="Times New Roman" w:hAnsi="Times New Roman"/>
          <w:sz w:val="28"/>
          <w:szCs w:val="28"/>
        </w:rPr>
        <w:t xml:space="preserve">ется Министерству по его запросу органами </w:t>
      </w:r>
      <w:r w:rsidRPr="008F0105">
        <w:rPr>
          <w:rFonts w:ascii="Times New Roman" w:hAnsi="Times New Roman"/>
          <w:sz w:val="28"/>
          <w:szCs w:val="28"/>
        </w:rPr>
        <w:t>государственн</w:t>
      </w:r>
      <w:r w:rsidR="002E42B9" w:rsidRPr="008F0105">
        <w:rPr>
          <w:rFonts w:ascii="Times New Roman" w:hAnsi="Times New Roman"/>
          <w:sz w:val="28"/>
          <w:szCs w:val="28"/>
        </w:rPr>
        <w:t>ого</w:t>
      </w:r>
      <w:r w:rsidRPr="008F0105">
        <w:rPr>
          <w:rFonts w:ascii="Times New Roman" w:hAnsi="Times New Roman"/>
          <w:sz w:val="28"/>
          <w:szCs w:val="28"/>
        </w:rPr>
        <w:t xml:space="preserve"> финансов</w:t>
      </w:r>
      <w:r w:rsidR="002E42B9" w:rsidRPr="008F0105">
        <w:rPr>
          <w:rFonts w:ascii="Times New Roman" w:hAnsi="Times New Roman"/>
          <w:sz w:val="28"/>
          <w:szCs w:val="28"/>
        </w:rPr>
        <w:t>ого</w:t>
      </w:r>
      <w:r w:rsidRPr="008F0105">
        <w:rPr>
          <w:rFonts w:ascii="Times New Roman" w:hAnsi="Times New Roman"/>
          <w:sz w:val="28"/>
          <w:szCs w:val="28"/>
        </w:rPr>
        <w:t xml:space="preserve"> контрол</w:t>
      </w:r>
      <w:r w:rsidR="002E42B9" w:rsidRPr="008F0105">
        <w:rPr>
          <w:rFonts w:ascii="Times New Roman" w:hAnsi="Times New Roman"/>
          <w:sz w:val="28"/>
          <w:szCs w:val="28"/>
        </w:rPr>
        <w:t>я</w:t>
      </w:r>
      <w:r w:rsidRPr="008F0105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7D00AC" w:rsidRPr="008F0105" w:rsidRDefault="008831B8" w:rsidP="0000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05">
        <w:rPr>
          <w:rFonts w:ascii="Times New Roman" w:hAnsi="Times New Roman" w:cs="Times New Roman"/>
          <w:sz w:val="28"/>
          <w:szCs w:val="28"/>
        </w:rPr>
        <w:t>6</w:t>
      </w:r>
      <w:r w:rsidR="007D00AC" w:rsidRPr="008F0105">
        <w:rPr>
          <w:rFonts w:ascii="Times New Roman" w:hAnsi="Times New Roman" w:cs="Times New Roman"/>
          <w:sz w:val="28"/>
          <w:szCs w:val="28"/>
        </w:rPr>
        <w:t>. </w:t>
      </w:r>
      <w:r w:rsidR="00572233" w:rsidRPr="008F0105">
        <w:rPr>
          <w:rFonts w:ascii="Times New Roman" w:hAnsi="Times New Roman" w:cs="Times New Roman"/>
          <w:sz w:val="28"/>
          <w:szCs w:val="28"/>
        </w:rPr>
        <w:t>Если иное не предусмотрено абзацем вторым настоящего пункта, размер предоставляемой хозяйствующему субъекту с</w:t>
      </w:r>
      <w:r w:rsidR="007D00AC" w:rsidRPr="008F0105">
        <w:rPr>
          <w:rFonts w:ascii="Times New Roman" w:hAnsi="Times New Roman" w:cs="Times New Roman"/>
          <w:sz w:val="28"/>
          <w:szCs w:val="28"/>
        </w:rPr>
        <w:t>убсидии</w:t>
      </w:r>
      <w:r w:rsidR="00572233" w:rsidRPr="008F0105">
        <w:rPr>
          <w:rFonts w:ascii="Times New Roman" w:hAnsi="Times New Roman" w:cs="Times New Roman"/>
          <w:sz w:val="28"/>
          <w:szCs w:val="28"/>
        </w:rPr>
        <w:t xml:space="preserve"> признаётся равным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 20 процент</w:t>
      </w:r>
      <w:r w:rsidR="00572233" w:rsidRPr="008F0105">
        <w:rPr>
          <w:rFonts w:ascii="Times New Roman" w:hAnsi="Times New Roman" w:cs="Times New Roman"/>
          <w:sz w:val="28"/>
          <w:szCs w:val="28"/>
        </w:rPr>
        <w:t>ам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 стоимости приобретённого им транспортного средства без учёта </w:t>
      </w:r>
      <w:r w:rsidR="00572233" w:rsidRPr="008F0105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, при этом максимальная стоимость </w:t>
      </w:r>
      <w:r w:rsidR="00572233" w:rsidRPr="008F0105">
        <w:rPr>
          <w:rFonts w:ascii="Times New Roman" w:hAnsi="Times New Roman" w:cs="Times New Roman"/>
          <w:sz w:val="28"/>
          <w:szCs w:val="28"/>
        </w:rPr>
        <w:t xml:space="preserve">приобретённого хозяйствующим субъектом 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транспортного средства без учёта </w:t>
      </w:r>
      <w:r w:rsidR="00572233" w:rsidRPr="008F0105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7D00AC" w:rsidRPr="008F0105">
        <w:rPr>
          <w:rFonts w:ascii="Times New Roman" w:hAnsi="Times New Roman" w:cs="Times New Roman"/>
          <w:sz w:val="28"/>
          <w:szCs w:val="28"/>
        </w:rPr>
        <w:t xml:space="preserve"> не должна превышать 1200 тыс. рублей. </w:t>
      </w:r>
    </w:p>
    <w:p w:rsidR="007D00AC" w:rsidRPr="008F0105" w:rsidRDefault="007D00AC" w:rsidP="0000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0105">
        <w:rPr>
          <w:rFonts w:ascii="Times New Roman" w:hAnsi="Times New Roman" w:cs="Times New Roman"/>
          <w:sz w:val="28"/>
          <w:szCs w:val="28"/>
        </w:rPr>
        <w:t xml:space="preserve">В случае приобретения </w:t>
      </w:r>
      <w:r w:rsidR="00572233" w:rsidRPr="008F0105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8F0105">
        <w:rPr>
          <w:rFonts w:ascii="Times New Roman" w:hAnsi="Times New Roman" w:cs="Times New Roman"/>
          <w:sz w:val="28"/>
          <w:szCs w:val="28"/>
        </w:rPr>
        <w:t xml:space="preserve">транспортного средства по договору финансовой аренды (лизинга) субсидия предоставляется </w:t>
      </w:r>
      <w:r w:rsidR="00572233" w:rsidRPr="008F0105"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Pr="008F0105">
        <w:rPr>
          <w:rFonts w:ascii="Times New Roman" w:hAnsi="Times New Roman" w:cs="Times New Roman"/>
          <w:sz w:val="28"/>
          <w:szCs w:val="28"/>
        </w:rPr>
        <w:t>первоначального лизингового платежа</w:t>
      </w:r>
      <w:r w:rsidR="00572233" w:rsidRPr="008F0105">
        <w:rPr>
          <w:rFonts w:ascii="Times New Roman" w:hAnsi="Times New Roman" w:cs="Times New Roman"/>
          <w:sz w:val="28"/>
          <w:szCs w:val="28"/>
        </w:rPr>
        <w:t>, подлежащего выплате лизингодателю</w:t>
      </w:r>
      <w:r w:rsidRPr="008F0105">
        <w:rPr>
          <w:rFonts w:ascii="Times New Roman" w:hAnsi="Times New Roman" w:cs="Times New Roman"/>
          <w:sz w:val="28"/>
          <w:szCs w:val="28"/>
        </w:rPr>
        <w:t xml:space="preserve"> </w:t>
      </w:r>
      <w:r w:rsidR="00572233" w:rsidRPr="008F0105">
        <w:rPr>
          <w:rFonts w:ascii="Times New Roman" w:hAnsi="Times New Roman" w:cs="Times New Roman"/>
          <w:sz w:val="28"/>
          <w:szCs w:val="28"/>
        </w:rPr>
        <w:t>(</w:t>
      </w:r>
      <w:r w:rsidRPr="008F0105">
        <w:rPr>
          <w:rFonts w:ascii="Times New Roman" w:hAnsi="Times New Roman" w:cs="Times New Roman"/>
          <w:sz w:val="28"/>
          <w:szCs w:val="28"/>
        </w:rPr>
        <w:t xml:space="preserve">без учёта </w:t>
      </w:r>
      <w:r w:rsidR="00572233" w:rsidRPr="008F0105">
        <w:rPr>
          <w:rFonts w:ascii="Times New Roman" w:hAnsi="Times New Roman" w:cs="Times New Roman"/>
          <w:sz w:val="28"/>
          <w:szCs w:val="28"/>
        </w:rPr>
        <w:t>налога на добавленную стоимость)</w:t>
      </w:r>
      <w:r w:rsidRPr="008F0105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00682E">
        <w:rPr>
          <w:rFonts w:ascii="Times New Roman" w:hAnsi="Times New Roman" w:cs="Times New Roman"/>
          <w:sz w:val="28"/>
          <w:szCs w:val="28"/>
        </w:rPr>
        <w:br/>
      </w:r>
      <w:r w:rsidRPr="008F0105">
        <w:rPr>
          <w:rFonts w:ascii="Times New Roman" w:hAnsi="Times New Roman" w:cs="Times New Roman"/>
          <w:sz w:val="28"/>
          <w:szCs w:val="28"/>
        </w:rPr>
        <w:t>120 тыс. рублей.</w:t>
      </w:r>
      <w:r w:rsidR="00572233" w:rsidRPr="008F0105">
        <w:rPr>
          <w:rFonts w:ascii="Times New Roman" w:hAnsi="Times New Roman" w:cs="Times New Roman"/>
          <w:sz w:val="28"/>
          <w:szCs w:val="28"/>
        </w:rPr>
        <w:t xml:space="preserve"> При этом субсидия предоставляется </w:t>
      </w:r>
      <w:r w:rsidR="00CF64B7" w:rsidRPr="008F0105">
        <w:rPr>
          <w:rFonts w:ascii="Times New Roman" w:hAnsi="Times New Roman" w:cs="Times New Roman"/>
          <w:sz w:val="28"/>
          <w:szCs w:val="28"/>
        </w:rPr>
        <w:t>после выплаты указанного платежа лизингодателю в полном объёме.</w:t>
      </w:r>
    </w:p>
    <w:p w:rsidR="007D00AC" w:rsidRPr="008F0105" w:rsidRDefault="008831B8" w:rsidP="0000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7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. Для получения субсидий хозяйствующие субъекты (далее – заявители) представляют в Министерство следующие документы:</w:t>
      </w:r>
    </w:p>
    <w:p w:rsidR="007D00AC" w:rsidRPr="008F0105" w:rsidRDefault="007D00AC" w:rsidP="0000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заявление на получение субсидии по форме, утверждённой правовым актом Министерства (далее – заявление);</w:t>
      </w:r>
    </w:p>
    <w:p w:rsidR="007D00AC" w:rsidRPr="008F0105" w:rsidRDefault="007D00AC" w:rsidP="0000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7D00AC" w:rsidRPr="008F0105" w:rsidRDefault="007D00AC" w:rsidP="0000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05">
        <w:rPr>
          <w:rFonts w:ascii="Times New Roman" w:hAnsi="Times New Roman" w:cs="Times New Roman"/>
          <w:sz w:val="28"/>
          <w:szCs w:val="28"/>
        </w:rPr>
        <w:t>копию договора купли-продажи транспортного средства и (или) копию договора финансовой аренды (лизинга) транспортного средства, заверенную заявителем;</w:t>
      </w:r>
    </w:p>
    <w:p w:rsidR="007D00AC" w:rsidRPr="008F0105" w:rsidRDefault="007D00AC" w:rsidP="009B469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05">
        <w:rPr>
          <w:rFonts w:ascii="Times New Roman" w:hAnsi="Times New Roman" w:cs="Times New Roman"/>
          <w:sz w:val="28"/>
          <w:szCs w:val="28"/>
        </w:rPr>
        <w:t xml:space="preserve">копию счёта-фактуры либо товарной накладной, составленной продавцом, заверенную заявителем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 w:rsidR="009B469A">
        <w:rPr>
          <w:rFonts w:ascii="Times New Roman" w:hAnsi="Times New Roman" w:cs="Times New Roman"/>
          <w:sz w:val="28"/>
          <w:szCs w:val="28"/>
        </w:rPr>
        <w:br/>
      </w:r>
      <w:r w:rsidRPr="008F0105">
        <w:rPr>
          <w:rFonts w:ascii="Times New Roman" w:hAnsi="Times New Roman" w:cs="Times New Roman"/>
          <w:sz w:val="28"/>
          <w:szCs w:val="28"/>
        </w:rPr>
        <w:t>и заявителем (лизингополучателем);</w:t>
      </w:r>
    </w:p>
    <w:p w:rsidR="007D00AC" w:rsidRPr="008F0105" w:rsidRDefault="007D00AC" w:rsidP="009B469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>копию платёжного документа, подтверждающ</w:t>
      </w:r>
      <w:r w:rsidR="006A0585" w:rsidRPr="008F0105">
        <w:rPr>
          <w:rFonts w:ascii="Times New Roman" w:hAnsi="Times New Roman"/>
          <w:sz w:val="28"/>
          <w:szCs w:val="28"/>
        </w:rPr>
        <w:t xml:space="preserve">его </w:t>
      </w:r>
      <w:r w:rsidR="009B469A">
        <w:rPr>
          <w:rFonts w:ascii="Times New Roman" w:hAnsi="Times New Roman"/>
          <w:sz w:val="28"/>
          <w:szCs w:val="28"/>
        </w:rPr>
        <w:t>оплату</w:t>
      </w:r>
      <w:r w:rsidRPr="008F0105">
        <w:rPr>
          <w:rFonts w:ascii="Times New Roman" w:hAnsi="Times New Roman"/>
          <w:sz w:val="28"/>
          <w:szCs w:val="28"/>
        </w:rPr>
        <w:t xml:space="preserve"> приобретённого транспортного средства</w:t>
      </w:r>
      <w:r w:rsidR="009B469A">
        <w:rPr>
          <w:rFonts w:ascii="Times New Roman" w:hAnsi="Times New Roman"/>
          <w:sz w:val="28"/>
          <w:szCs w:val="28"/>
        </w:rPr>
        <w:t>,</w:t>
      </w:r>
      <w:r w:rsidRPr="008F0105">
        <w:rPr>
          <w:rFonts w:ascii="Times New Roman" w:hAnsi="Times New Roman"/>
          <w:sz w:val="28"/>
          <w:szCs w:val="28"/>
        </w:rPr>
        <w:t xml:space="preserve"> и (или) копию платёжного документа, подтверждаю</w:t>
      </w:r>
      <w:r w:rsidR="00D46AF1" w:rsidRPr="008F0105">
        <w:rPr>
          <w:rFonts w:ascii="Times New Roman" w:hAnsi="Times New Roman"/>
          <w:sz w:val="28"/>
          <w:szCs w:val="28"/>
        </w:rPr>
        <w:t>щего вы</w:t>
      </w:r>
      <w:r w:rsidRPr="008F0105">
        <w:rPr>
          <w:rFonts w:ascii="Times New Roman" w:hAnsi="Times New Roman"/>
          <w:sz w:val="28"/>
          <w:szCs w:val="28"/>
        </w:rPr>
        <w:t>плату первоначального лизингового платежа, заверенную заявителем;</w:t>
      </w:r>
    </w:p>
    <w:p w:rsidR="007D00AC" w:rsidRPr="008F0105" w:rsidRDefault="007D00AC" w:rsidP="009B469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</w:rPr>
        <w:t>копии паспорта транспортного средства и свидетельства о регистрации транспортного средства, заверенные заявителем;</w:t>
      </w:r>
    </w:p>
    <w:p w:rsidR="007D00AC" w:rsidRPr="008F0105" w:rsidRDefault="001601F4" w:rsidP="009B469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F0105">
        <w:rPr>
          <w:rFonts w:ascii="Times New Roman" w:hAnsi="Times New Roman"/>
          <w:sz w:val="28"/>
          <w:szCs w:val="28"/>
          <w:lang w:eastAsia="en-US"/>
        </w:rPr>
        <w:t>копию договора на выполнение</w:t>
      </w:r>
      <w:r w:rsidR="007D00AC" w:rsidRPr="008F0105">
        <w:rPr>
          <w:rFonts w:ascii="Times New Roman" w:hAnsi="Times New Roman"/>
          <w:sz w:val="28"/>
          <w:szCs w:val="28"/>
        </w:rPr>
        <w:t xml:space="preserve"> работ по охране, защите </w:t>
      </w:r>
      <w:r w:rsidR="009B469A">
        <w:rPr>
          <w:rFonts w:ascii="Times New Roman" w:hAnsi="Times New Roman"/>
          <w:sz w:val="28"/>
          <w:szCs w:val="28"/>
        </w:rPr>
        <w:br/>
      </w:r>
      <w:r w:rsidR="007D00AC" w:rsidRPr="008F0105">
        <w:rPr>
          <w:rFonts w:ascii="Times New Roman" w:hAnsi="Times New Roman"/>
          <w:sz w:val="28"/>
          <w:szCs w:val="28"/>
        </w:rPr>
        <w:t>и воспроизвод</w:t>
      </w:r>
      <w:r w:rsidR="00A6151C" w:rsidRPr="008F0105">
        <w:rPr>
          <w:rFonts w:ascii="Times New Roman" w:hAnsi="Times New Roman"/>
          <w:sz w:val="28"/>
          <w:szCs w:val="28"/>
        </w:rPr>
        <w:softHyphen/>
      </w:r>
      <w:r w:rsidR="007D00AC" w:rsidRPr="008F0105">
        <w:rPr>
          <w:rFonts w:ascii="Times New Roman" w:hAnsi="Times New Roman"/>
          <w:sz w:val="28"/>
          <w:szCs w:val="28"/>
        </w:rPr>
        <w:t>ству лесов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 xml:space="preserve"> на территории Ульяновской области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копии актов выполненных работ в текущем финансовом году или </w:t>
      </w:r>
      <w:r w:rsidR="007B19AE" w:rsidRPr="008F0105">
        <w:rPr>
          <w:rFonts w:ascii="Times New Roman" w:hAnsi="Times New Roman"/>
          <w:sz w:val="28"/>
          <w:szCs w:val="28"/>
          <w:lang w:eastAsia="en-US"/>
        </w:rPr>
        <w:t>в течение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7B19AE" w:rsidRPr="008F0105">
        <w:rPr>
          <w:rFonts w:ascii="Times New Roman" w:hAnsi="Times New Roman"/>
          <w:sz w:val="28"/>
          <w:szCs w:val="28"/>
          <w:lang w:eastAsia="en-US"/>
        </w:rPr>
        <w:t>а</w:t>
      </w:r>
      <w:r w:rsidR="004D15B0"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B19AE" w:rsidRPr="008F0105">
        <w:rPr>
          <w:rFonts w:ascii="Times New Roman" w:hAnsi="Times New Roman"/>
          <w:sz w:val="28"/>
          <w:szCs w:val="28"/>
          <w:lang w:eastAsia="en-US"/>
        </w:rPr>
        <w:t xml:space="preserve">предшествующего </w:t>
      </w:r>
      <w:r w:rsidR="0000682E">
        <w:rPr>
          <w:rFonts w:ascii="Times New Roman" w:hAnsi="Times New Roman"/>
          <w:sz w:val="28"/>
          <w:szCs w:val="28"/>
          <w:lang w:eastAsia="en-US"/>
        </w:rPr>
        <w:t>теку</w:t>
      </w:r>
      <w:r w:rsidR="007B19AE" w:rsidRPr="008F0105">
        <w:rPr>
          <w:rFonts w:ascii="Times New Roman" w:hAnsi="Times New Roman"/>
          <w:sz w:val="28"/>
          <w:szCs w:val="28"/>
          <w:lang w:eastAsia="en-US"/>
        </w:rPr>
        <w:t xml:space="preserve">щему финансовому году, </w:t>
      </w:r>
      <w:r w:rsidR="004D15B0" w:rsidRPr="008F0105">
        <w:rPr>
          <w:rFonts w:ascii="Times New Roman" w:hAnsi="Times New Roman"/>
          <w:sz w:val="28"/>
          <w:szCs w:val="28"/>
          <w:lang w:eastAsia="en-US"/>
        </w:rPr>
        <w:t>подтверждающих выполнение работ по указанному в настоящем абзаце договору</w:t>
      </w:r>
      <w:r w:rsidR="00CF2F03" w:rsidRPr="008F0105">
        <w:rPr>
          <w:rFonts w:ascii="Times New Roman" w:hAnsi="Times New Roman"/>
          <w:sz w:val="28"/>
          <w:szCs w:val="28"/>
          <w:lang w:eastAsia="en-US"/>
        </w:rPr>
        <w:t>,</w:t>
      </w:r>
      <w:r w:rsidR="004D15B0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8F7" w:rsidRPr="008F0105">
        <w:rPr>
          <w:rFonts w:ascii="Times New Roman" w:hAnsi="Times New Roman"/>
          <w:sz w:val="28"/>
          <w:szCs w:val="28"/>
          <w:lang w:eastAsia="en-US"/>
        </w:rPr>
        <w:t xml:space="preserve">или копию договора аренды лесного участка, заключаемого для использования лесов в целях </w:t>
      </w:r>
      <w:r w:rsidR="009B469A">
        <w:rPr>
          <w:rFonts w:ascii="Times New Roman" w:hAnsi="Times New Roman"/>
          <w:sz w:val="28"/>
          <w:szCs w:val="28"/>
          <w:lang w:eastAsia="en-US"/>
        </w:rPr>
        <w:br/>
      </w:r>
      <w:r w:rsidR="00CA58F7" w:rsidRPr="008F0105">
        <w:rPr>
          <w:rFonts w:ascii="Times New Roman" w:hAnsi="Times New Roman"/>
          <w:sz w:val="28"/>
          <w:szCs w:val="28"/>
          <w:lang w:eastAsia="en-US"/>
        </w:rPr>
        <w:t>заготовки древесины, если арендатор</w:t>
      </w:r>
      <w:r w:rsidR="00750818" w:rsidRPr="008F0105">
        <w:rPr>
          <w:rFonts w:ascii="Times New Roman" w:hAnsi="Times New Roman"/>
          <w:sz w:val="28"/>
          <w:szCs w:val="28"/>
        </w:rPr>
        <w:t xml:space="preserve"> самостоятельно выполняет работы</w:t>
      </w:r>
      <w:r w:rsidR="00CA58F7" w:rsidRPr="008F0105">
        <w:rPr>
          <w:rFonts w:ascii="Times New Roman" w:hAnsi="Times New Roman"/>
          <w:sz w:val="28"/>
          <w:szCs w:val="28"/>
        </w:rPr>
        <w:t xml:space="preserve"> </w:t>
      </w:r>
      <w:r w:rsidR="009B469A">
        <w:rPr>
          <w:rFonts w:ascii="Times New Roman" w:hAnsi="Times New Roman"/>
          <w:sz w:val="28"/>
          <w:szCs w:val="28"/>
        </w:rPr>
        <w:br/>
      </w:r>
      <w:r w:rsidR="00CA58F7" w:rsidRPr="008F0105">
        <w:rPr>
          <w:rFonts w:ascii="Times New Roman" w:hAnsi="Times New Roman"/>
          <w:sz w:val="28"/>
          <w:szCs w:val="28"/>
        </w:rPr>
        <w:t>по</w:t>
      </w:r>
      <w:proofErr w:type="gramEnd"/>
      <w:r w:rsidR="00CA58F7" w:rsidRPr="008F0105">
        <w:rPr>
          <w:rFonts w:ascii="Times New Roman" w:hAnsi="Times New Roman"/>
          <w:sz w:val="28"/>
          <w:szCs w:val="28"/>
        </w:rPr>
        <w:t xml:space="preserve"> охране, защите и воспроизводству лесов</w:t>
      </w:r>
      <w:r w:rsidR="00CA58F7" w:rsidRPr="008F0105">
        <w:rPr>
          <w:rFonts w:ascii="Times New Roman" w:hAnsi="Times New Roman"/>
          <w:sz w:val="28"/>
          <w:szCs w:val="28"/>
          <w:lang w:eastAsia="en-US"/>
        </w:rPr>
        <w:t xml:space="preserve"> на территории Ульяновской области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;</w:t>
      </w:r>
    </w:p>
    <w:p w:rsidR="007D00AC" w:rsidRPr="008F0105" w:rsidRDefault="007D00AC" w:rsidP="009B469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предпринимателей).</w:t>
      </w:r>
    </w:p>
    <w:p w:rsidR="007D00AC" w:rsidRPr="008F0105" w:rsidRDefault="007D00AC" w:rsidP="009B469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Министерство запрашивает у производителей транспортных средств характеристики, предусмотренные абзацем </w:t>
      </w:r>
      <w:r w:rsidR="00EE73DD">
        <w:rPr>
          <w:rFonts w:ascii="Times New Roman" w:hAnsi="Times New Roman"/>
          <w:sz w:val="28"/>
          <w:szCs w:val="28"/>
        </w:rPr>
        <w:t>третьим</w:t>
      </w:r>
      <w:r w:rsidRPr="008F0105">
        <w:rPr>
          <w:rFonts w:ascii="Times New Roman" w:hAnsi="Times New Roman"/>
          <w:sz w:val="28"/>
          <w:szCs w:val="28"/>
        </w:rPr>
        <w:t xml:space="preserve"> пункта </w:t>
      </w:r>
      <w:r w:rsidR="004C75BE" w:rsidRPr="008F0105">
        <w:rPr>
          <w:rFonts w:ascii="Times New Roman" w:hAnsi="Times New Roman"/>
          <w:sz w:val="28"/>
          <w:szCs w:val="28"/>
        </w:rPr>
        <w:t>2</w:t>
      </w:r>
      <w:r w:rsidRPr="008F0105">
        <w:rPr>
          <w:rFonts w:ascii="Times New Roman" w:hAnsi="Times New Roman"/>
          <w:sz w:val="28"/>
          <w:szCs w:val="28"/>
        </w:rPr>
        <w:t xml:space="preserve"> настоящего Порядка, в отношении производимых ими транспортных средств.</w:t>
      </w:r>
    </w:p>
    <w:p w:rsidR="00785612" w:rsidRPr="008F0105" w:rsidRDefault="00785612" w:rsidP="009B469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0105">
        <w:rPr>
          <w:rFonts w:ascii="Times New Roman" w:eastAsia="Calibri" w:hAnsi="Times New Roman"/>
          <w:sz w:val="28"/>
          <w:szCs w:val="28"/>
        </w:rPr>
        <w:t>Сведения</w:t>
      </w:r>
      <w:r w:rsidR="00723CFA" w:rsidRPr="008F0105">
        <w:rPr>
          <w:rFonts w:ascii="Times New Roman" w:eastAsia="Calibri" w:hAnsi="Times New Roman"/>
          <w:sz w:val="28"/>
          <w:szCs w:val="28"/>
        </w:rPr>
        <w:t xml:space="preserve"> о наличии у заявителя статуса юридического лица или </w:t>
      </w:r>
      <w:r w:rsidR="009B469A">
        <w:rPr>
          <w:rFonts w:ascii="Times New Roman" w:eastAsia="Calibri" w:hAnsi="Times New Roman"/>
          <w:sz w:val="28"/>
          <w:szCs w:val="28"/>
        </w:rPr>
        <w:br/>
      </w:r>
      <w:r w:rsidR="00723CFA" w:rsidRPr="008F0105">
        <w:rPr>
          <w:rFonts w:ascii="Times New Roman" w:eastAsia="Calibri" w:hAnsi="Times New Roman"/>
          <w:sz w:val="28"/>
          <w:szCs w:val="28"/>
        </w:rPr>
        <w:t>индивидуального предпринимателя, сведения об адресе места его нахождения (места жительства), сведения</w:t>
      </w:r>
      <w:r w:rsidRPr="008F0105">
        <w:rPr>
          <w:rFonts w:ascii="Times New Roman" w:eastAsia="Calibri" w:hAnsi="Times New Roman"/>
          <w:sz w:val="28"/>
          <w:szCs w:val="28"/>
        </w:rPr>
        <w:t xml:space="preserve"> о наличии (</w:t>
      </w:r>
      <w:r w:rsidRPr="008F0105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8F0105">
        <w:rPr>
          <w:rFonts w:ascii="Times New Roman" w:hAnsi="Times New Roman"/>
          <w:sz w:val="28"/>
          <w:szCs w:val="28"/>
        </w:rPr>
        <w:t xml:space="preserve"> у заявител</w:t>
      </w:r>
      <w:r w:rsidR="00057D71" w:rsidRPr="008F0105">
        <w:rPr>
          <w:rFonts w:ascii="Times New Roman" w:hAnsi="Times New Roman"/>
          <w:sz w:val="28"/>
          <w:szCs w:val="28"/>
        </w:rPr>
        <w:t>я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8F0105">
        <w:rPr>
          <w:rFonts w:ascii="Times New Roman" w:eastAsia="Calibri" w:hAnsi="Times New Roman"/>
          <w:sz w:val="28"/>
          <w:szCs w:val="28"/>
        </w:rPr>
        <w:t xml:space="preserve">,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</w:t>
      </w:r>
      <w:r w:rsidR="009B469A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="00B345DF"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A4F7E" w:rsidRPr="008F0105">
        <w:rPr>
          <w:rFonts w:ascii="Times New Roman" w:hAnsi="Times New Roman"/>
          <w:sz w:val="28"/>
          <w:szCs w:val="28"/>
          <w:lang w:eastAsia="en-US"/>
        </w:rPr>
        <w:t xml:space="preserve">сведения </w:t>
      </w:r>
      <w:r w:rsidR="009B469A">
        <w:rPr>
          <w:rFonts w:ascii="Times New Roman" w:hAnsi="Times New Roman"/>
          <w:sz w:val="28"/>
          <w:szCs w:val="28"/>
          <w:lang w:eastAsia="en-US"/>
        </w:rPr>
        <w:br/>
      </w:r>
      <w:r w:rsidR="007A4F7E" w:rsidRPr="008F0105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A4F7E" w:rsidRPr="008F0105">
        <w:rPr>
          <w:rFonts w:ascii="Times New Roman" w:eastAsia="Calibri" w:hAnsi="Times New Roman"/>
          <w:sz w:val="28"/>
          <w:szCs w:val="28"/>
        </w:rPr>
        <w:t>наличии (</w:t>
      </w:r>
      <w:r w:rsidR="007A4F7E" w:rsidRPr="008F0105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7A4F7E" w:rsidRPr="008F0105">
        <w:rPr>
          <w:rFonts w:ascii="Times New Roman" w:hAnsi="Times New Roman"/>
          <w:sz w:val="28"/>
          <w:szCs w:val="28"/>
        </w:rPr>
        <w:t>просроченной задолженности по возврату в областной бюджет</w:t>
      </w:r>
      <w:proofErr w:type="gramEnd"/>
      <w:r w:rsidR="007A4F7E" w:rsidRPr="008F0105">
        <w:rPr>
          <w:rFonts w:ascii="Times New Roman" w:hAnsi="Times New Roman"/>
          <w:sz w:val="28"/>
          <w:szCs w:val="28"/>
        </w:rPr>
        <w:t xml:space="preserve"> Ульяновской области субсидий, </w:t>
      </w:r>
      <w:proofErr w:type="gramStart"/>
      <w:r w:rsidR="007A4F7E" w:rsidRPr="008F010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7A4F7E" w:rsidRPr="008F0105">
        <w:rPr>
          <w:rFonts w:ascii="Times New Roman" w:hAnsi="Times New Roman"/>
          <w:sz w:val="28"/>
          <w:szCs w:val="28"/>
        </w:rPr>
        <w:t xml:space="preserve"> </w:t>
      </w:r>
      <w:r w:rsidR="007A4F7E" w:rsidRPr="008F0105">
        <w:rPr>
          <w:rFonts w:ascii="Times New Roman" w:eastAsia="Calibri" w:hAnsi="Times New Roman"/>
          <w:sz w:val="28"/>
          <w:szCs w:val="28"/>
        </w:rPr>
        <w:t xml:space="preserve">в том числе </w:t>
      </w:r>
      <w:r w:rsidR="009B469A">
        <w:rPr>
          <w:rFonts w:ascii="Times New Roman" w:eastAsia="Calibri" w:hAnsi="Times New Roman"/>
          <w:sz w:val="28"/>
          <w:szCs w:val="28"/>
        </w:rPr>
        <w:br/>
      </w:r>
      <w:r w:rsidR="007A4F7E" w:rsidRPr="008F0105">
        <w:rPr>
          <w:rFonts w:ascii="Times New Roman" w:eastAsia="Calibri" w:hAnsi="Times New Roman"/>
          <w:sz w:val="28"/>
          <w:szCs w:val="28"/>
        </w:rPr>
        <w:t>в соответствии с иными правовыми актами</w:t>
      </w:r>
      <w:r w:rsidR="007A4F7E" w:rsidRPr="008F0105">
        <w:rPr>
          <w:rFonts w:ascii="Times New Roman" w:hAnsi="Times New Roman"/>
          <w:sz w:val="28"/>
          <w:szCs w:val="28"/>
        </w:rPr>
        <w:t>, и иной</w:t>
      </w:r>
      <w:r w:rsidR="007A4F7E" w:rsidRPr="008F0105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Ульяновской области</w:t>
      </w:r>
      <w:r w:rsidR="00220395"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B345DF" w:rsidRPr="008F0105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82268E" w:rsidRPr="008F0105">
        <w:rPr>
          <w:rFonts w:ascii="Times New Roman" w:eastAsia="Calibri" w:hAnsi="Times New Roman"/>
          <w:sz w:val="28"/>
          <w:szCs w:val="28"/>
        </w:rPr>
        <w:t>нахождении</w:t>
      </w:r>
      <w:r w:rsidR="00B345DF" w:rsidRPr="008F0105">
        <w:rPr>
          <w:rFonts w:ascii="Times New Roman" w:eastAsia="Calibri" w:hAnsi="Times New Roman"/>
          <w:sz w:val="28"/>
          <w:szCs w:val="28"/>
        </w:rPr>
        <w:t xml:space="preserve"> (</w:t>
      </w:r>
      <w:r w:rsidR="00B345DF" w:rsidRPr="008F0105">
        <w:rPr>
          <w:rFonts w:ascii="Times New Roman" w:hAnsi="Times New Roman"/>
          <w:sz w:val="28"/>
          <w:szCs w:val="28"/>
          <w:lang w:eastAsia="en-US"/>
        </w:rPr>
        <w:t>отсутствии</w:t>
      </w:r>
      <w:r w:rsidR="0082268E" w:rsidRPr="008F0105">
        <w:rPr>
          <w:rFonts w:ascii="Times New Roman" w:hAnsi="Times New Roman"/>
          <w:sz w:val="28"/>
          <w:szCs w:val="28"/>
          <w:lang w:eastAsia="en-US"/>
        </w:rPr>
        <w:t xml:space="preserve"> нахождения</w:t>
      </w:r>
      <w:r w:rsidR="00B345DF" w:rsidRPr="008F0105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B345DF" w:rsidRPr="008F0105">
        <w:rPr>
          <w:rFonts w:ascii="Times New Roman" w:hAnsi="Times New Roman"/>
          <w:sz w:val="28"/>
          <w:szCs w:val="28"/>
        </w:rPr>
        <w:t>заяви</w:t>
      </w:r>
      <w:r w:rsidR="00091749" w:rsidRPr="008F0105">
        <w:rPr>
          <w:rFonts w:ascii="Times New Roman" w:hAnsi="Times New Roman"/>
          <w:sz w:val="28"/>
          <w:szCs w:val="28"/>
        </w:rPr>
        <w:softHyphen/>
      </w:r>
      <w:r w:rsidR="00B345DF" w:rsidRPr="008F0105">
        <w:rPr>
          <w:rFonts w:ascii="Times New Roman" w:hAnsi="Times New Roman"/>
          <w:sz w:val="28"/>
          <w:szCs w:val="28"/>
        </w:rPr>
        <w:t>тел</w:t>
      </w:r>
      <w:r w:rsidR="00057D71" w:rsidRPr="008F0105">
        <w:rPr>
          <w:rFonts w:ascii="Times New Roman" w:hAnsi="Times New Roman"/>
          <w:sz w:val="28"/>
          <w:szCs w:val="28"/>
        </w:rPr>
        <w:t>я</w:t>
      </w:r>
      <w:r w:rsidR="0082268E" w:rsidRPr="008F0105">
        <w:rPr>
          <w:rFonts w:ascii="Times New Roman" w:hAnsi="Times New Roman"/>
          <w:sz w:val="28"/>
          <w:szCs w:val="28"/>
        </w:rPr>
        <w:t xml:space="preserve"> в</w:t>
      </w:r>
      <w:r w:rsidR="00B345DF" w:rsidRPr="008F0105">
        <w:rPr>
          <w:rFonts w:ascii="Times New Roman" w:hAnsi="Times New Roman"/>
          <w:sz w:val="28"/>
          <w:szCs w:val="28"/>
        </w:rPr>
        <w:t xml:space="preserve"> </w:t>
      </w:r>
      <w:r w:rsidR="00B345DF" w:rsidRPr="008F0105">
        <w:rPr>
          <w:rFonts w:ascii="Times New Roman" w:hAnsi="Times New Roman"/>
          <w:sz w:val="28"/>
          <w:szCs w:val="28"/>
          <w:lang w:eastAsia="en-US"/>
        </w:rPr>
        <w:t>процесс</w:t>
      </w:r>
      <w:r w:rsidR="0082268E" w:rsidRPr="008F0105">
        <w:rPr>
          <w:rFonts w:ascii="Times New Roman" w:hAnsi="Times New Roman"/>
          <w:sz w:val="28"/>
          <w:szCs w:val="28"/>
          <w:lang w:eastAsia="en-US"/>
        </w:rPr>
        <w:t>е</w:t>
      </w:r>
      <w:r w:rsidR="00B345DF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45DF" w:rsidRPr="008F0105">
        <w:rPr>
          <w:rFonts w:ascii="Times New Roman" w:hAnsi="Times New Roman"/>
          <w:sz w:val="28"/>
          <w:szCs w:val="28"/>
        </w:rPr>
        <w:t>реорганизации, ликвидации</w:t>
      </w:r>
      <w:r w:rsidR="0082268E" w:rsidRPr="008F0105">
        <w:rPr>
          <w:rFonts w:ascii="Times New Roman" w:hAnsi="Times New Roman"/>
          <w:sz w:val="28"/>
          <w:szCs w:val="28"/>
        </w:rPr>
        <w:t xml:space="preserve"> или</w:t>
      </w:r>
      <w:r w:rsidR="00B345DF" w:rsidRPr="008F0105">
        <w:rPr>
          <w:rFonts w:ascii="Times New Roman" w:hAnsi="Times New Roman"/>
          <w:sz w:val="28"/>
          <w:szCs w:val="28"/>
        </w:rPr>
        <w:t xml:space="preserve"> банкротства</w:t>
      </w:r>
      <w:r w:rsidR="00091749" w:rsidRPr="008F0105">
        <w:rPr>
          <w:rFonts w:ascii="Times New Roman" w:hAnsi="Times New Roman"/>
          <w:sz w:val="28"/>
          <w:szCs w:val="28"/>
        </w:rPr>
        <w:t>, наличии (отсутствии)</w:t>
      </w:r>
      <w:r w:rsidR="00B345DF" w:rsidRPr="008F0105">
        <w:rPr>
          <w:rFonts w:ascii="Times New Roman" w:hAnsi="Times New Roman"/>
          <w:sz w:val="28"/>
          <w:szCs w:val="28"/>
        </w:rPr>
        <w:t xml:space="preserve"> </w:t>
      </w:r>
      <w:r w:rsidR="00091749" w:rsidRPr="008F0105">
        <w:rPr>
          <w:rFonts w:ascii="Times New Roman" w:hAnsi="Times New Roman"/>
          <w:sz w:val="28"/>
          <w:szCs w:val="28"/>
        </w:rPr>
        <w:t>у него</w:t>
      </w:r>
      <w:r w:rsidR="00B345DF" w:rsidRPr="008F0105">
        <w:rPr>
          <w:rFonts w:ascii="Times New Roman" w:hAnsi="Times New Roman"/>
          <w:sz w:val="28"/>
          <w:szCs w:val="28"/>
        </w:rPr>
        <w:t xml:space="preserve"> ограничений на осуществление</w:t>
      </w:r>
      <w:r w:rsidR="00057D71" w:rsidRPr="008F0105">
        <w:rPr>
          <w:rFonts w:ascii="Times New Roman" w:hAnsi="Times New Roman"/>
          <w:sz w:val="28"/>
          <w:szCs w:val="28"/>
        </w:rPr>
        <w:t xml:space="preserve"> </w:t>
      </w:r>
      <w:r w:rsidR="009B469A">
        <w:rPr>
          <w:rFonts w:ascii="Times New Roman" w:hAnsi="Times New Roman"/>
          <w:sz w:val="28"/>
          <w:szCs w:val="28"/>
        </w:rPr>
        <w:br/>
      </w:r>
      <w:r w:rsidR="00057D71" w:rsidRPr="008F0105">
        <w:rPr>
          <w:rFonts w:ascii="Times New Roman" w:hAnsi="Times New Roman"/>
          <w:sz w:val="28"/>
          <w:szCs w:val="28"/>
        </w:rPr>
        <w:t>им</w:t>
      </w:r>
      <w:r w:rsidR="00B345DF" w:rsidRPr="008F0105">
        <w:rPr>
          <w:rFonts w:ascii="Times New Roman" w:hAnsi="Times New Roman"/>
          <w:sz w:val="28"/>
          <w:szCs w:val="28"/>
        </w:rPr>
        <w:t xml:space="preserve"> хозяйственной деятель</w:t>
      </w:r>
      <w:r w:rsidR="00091749" w:rsidRPr="008F0105">
        <w:rPr>
          <w:rFonts w:ascii="Times New Roman" w:hAnsi="Times New Roman"/>
          <w:sz w:val="28"/>
          <w:szCs w:val="28"/>
        </w:rPr>
        <w:softHyphen/>
      </w:r>
      <w:r w:rsidR="00B345DF" w:rsidRPr="008F0105">
        <w:rPr>
          <w:rFonts w:ascii="Times New Roman" w:hAnsi="Times New Roman"/>
          <w:sz w:val="28"/>
          <w:szCs w:val="28"/>
        </w:rPr>
        <w:t>ности</w:t>
      </w:r>
      <w:r w:rsidRPr="008F0105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</w:t>
      </w:r>
      <w:r w:rsidR="009B469A">
        <w:rPr>
          <w:rFonts w:ascii="Times New Roman" w:eastAsia="Calibri" w:hAnsi="Times New Roman"/>
          <w:sz w:val="28"/>
          <w:szCs w:val="28"/>
        </w:rPr>
        <w:t>информа</w:t>
      </w:r>
      <w:r w:rsidR="00091749" w:rsidRPr="008F0105">
        <w:rPr>
          <w:rFonts w:ascii="Times New Roman" w:eastAsia="Calibri" w:hAnsi="Times New Roman"/>
          <w:sz w:val="28"/>
          <w:szCs w:val="28"/>
        </w:rPr>
        <w:t xml:space="preserve">ционного </w:t>
      </w:r>
      <w:r w:rsidRPr="008F0105">
        <w:rPr>
          <w:rFonts w:ascii="Times New Roman" w:eastAsia="Calibri" w:hAnsi="Times New Roman"/>
          <w:sz w:val="28"/>
          <w:szCs w:val="28"/>
        </w:rPr>
        <w:t xml:space="preserve">взаимодействия в форме электронного документа </w:t>
      </w:r>
      <w:r w:rsidR="009B469A">
        <w:rPr>
          <w:rFonts w:ascii="Times New Roman" w:eastAsia="Calibri" w:hAnsi="Times New Roman"/>
          <w:sz w:val="28"/>
          <w:szCs w:val="28"/>
        </w:rPr>
        <w:t xml:space="preserve">либо </w:t>
      </w:r>
      <w:r w:rsidR="009B469A">
        <w:rPr>
          <w:rFonts w:ascii="Times New Roman" w:eastAsia="Calibri" w:hAnsi="Times New Roman"/>
          <w:sz w:val="28"/>
          <w:szCs w:val="28"/>
        </w:rPr>
        <w:br/>
      </w:r>
      <w:r w:rsidRPr="008F0105">
        <w:rPr>
          <w:rFonts w:ascii="Times New Roman" w:eastAsia="Calibri" w:hAnsi="Times New Roman"/>
          <w:sz w:val="28"/>
          <w:szCs w:val="28"/>
        </w:rPr>
        <w:t>на бумажном носителе с соблюдением норм законодательства Российской Федерации.</w:t>
      </w:r>
    </w:p>
    <w:p w:rsidR="00785612" w:rsidRPr="008F0105" w:rsidRDefault="00785612" w:rsidP="009B469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105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="00220395" w:rsidRPr="008F0105">
        <w:rPr>
          <w:rFonts w:ascii="Times New Roman" w:hAnsi="Times New Roman"/>
          <w:sz w:val="28"/>
          <w:szCs w:val="28"/>
          <w:lang w:eastAsia="en-US"/>
        </w:rPr>
        <w:t xml:space="preserve">документы, </w:t>
      </w:r>
      <w:r w:rsidR="009B469A">
        <w:rPr>
          <w:rFonts w:ascii="Times New Roman" w:hAnsi="Times New Roman"/>
          <w:sz w:val="28"/>
          <w:szCs w:val="28"/>
          <w:lang w:eastAsia="en-US"/>
        </w:rPr>
        <w:br/>
      </w:r>
      <w:r w:rsidR="00091749" w:rsidRPr="008F0105">
        <w:rPr>
          <w:rFonts w:ascii="Times New Roman" w:hAnsi="Times New Roman"/>
          <w:sz w:val="28"/>
          <w:szCs w:val="28"/>
          <w:lang w:eastAsia="en-US"/>
        </w:rPr>
        <w:t xml:space="preserve">содержащие сведения, указанные в абзаце одиннадцатом настоящего пункта, </w:t>
      </w:r>
      <w:r w:rsidR="009B469A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eastAsia="Calibri" w:hAnsi="Times New Roman"/>
          <w:sz w:val="28"/>
          <w:szCs w:val="28"/>
        </w:rPr>
        <w:t>по собственной инициативе.</w:t>
      </w:r>
    </w:p>
    <w:p w:rsidR="007D00AC" w:rsidRPr="008F0105" w:rsidRDefault="008831B8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8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. Министерство принимает документы</w:t>
      </w:r>
      <w:r w:rsidR="001E7C1E" w:rsidRPr="008F0105">
        <w:rPr>
          <w:rFonts w:ascii="Times New Roman" w:hAnsi="Times New Roman"/>
          <w:sz w:val="28"/>
          <w:szCs w:val="28"/>
          <w:lang w:eastAsia="en-US"/>
        </w:rPr>
        <w:t xml:space="preserve">, перечисленные </w:t>
      </w:r>
      <w:r w:rsidR="001E7C1E" w:rsidRPr="008F0105">
        <w:rPr>
          <w:rFonts w:ascii="Times New Roman" w:eastAsia="Calibri" w:hAnsi="Times New Roman"/>
          <w:sz w:val="28"/>
          <w:szCs w:val="28"/>
        </w:rPr>
        <w:t xml:space="preserve">в </w:t>
      </w:r>
      <w:hyperlink r:id="rId11" w:history="1">
        <w:r w:rsidR="001E7C1E" w:rsidRPr="008F0105">
          <w:rPr>
            <w:rFonts w:ascii="Times New Roman" w:eastAsia="Calibri" w:hAnsi="Times New Roman"/>
            <w:sz w:val="28"/>
            <w:szCs w:val="28"/>
          </w:rPr>
          <w:t xml:space="preserve">пункте </w:t>
        </w:r>
      </w:hyperlink>
      <w:r w:rsidR="004C75BE" w:rsidRPr="008F0105">
        <w:rPr>
          <w:rFonts w:ascii="Times New Roman" w:hAnsi="Times New Roman"/>
          <w:sz w:val="28"/>
          <w:szCs w:val="28"/>
        </w:rPr>
        <w:t>7</w:t>
      </w:r>
      <w:r w:rsidR="00747DF6" w:rsidRPr="008F0105">
        <w:rPr>
          <w:rFonts w:ascii="Times New Roman" w:eastAsia="Calibri" w:hAnsi="Times New Roman"/>
          <w:sz w:val="28"/>
          <w:szCs w:val="28"/>
        </w:rPr>
        <w:t xml:space="preserve"> настоящего Порядка (далее –</w:t>
      </w:r>
      <w:r w:rsidR="001E7C1E" w:rsidRPr="008F0105">
        <w:rPr>
          <w:rFonts w:ascii="Times New Roman" w:eastAsia="Calibri" w:hAnsi="Times New Roman"/>
          <w:sz w:val="28"/>
          <w:szCs w:val="28"/>
        </w:rPr>
        <w:t xml:space="preserve"> документы),</w:t>
      </w:r>
      <w:r w:rsidR="00926207" w:rsidRPr="008F0105">
        <w:rPr>
          <w:rFonts w:ascii="Times New Roman" w:hAnsi="Times New Roman"/>
          <w:sz w:val="28"/>
          <w:szCs w:val="28"/>
          <w:lang w:eastAsia="en-US"/>
        </w:rPr>
        <w:t xml:space="preserve"> до 2</w:t>
      </w:r>
      <w:r w:rsidR="00CB26FE" w:rsidRPr="008F0105">
        <w:rPr>
          <w:rFonts w:ascii="Times New Roman" w:hAnsi="Times New Roman"/>
          <w:sz w:val="28"/>
          <w:szCs w:val="28"/>
          <w:lang w:eastAsia="en-US"/>
        </w:rPr>
        <w:t>5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 xml:space="preserve"> декабря текущего финансового года включительно.</w:t>
      </w:r>
    </w:p>
    <w:p w:rsidR="007D00AC" w:rsidRPr="008F0105" w:rsidRDefault="008831B8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9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 xml:space="preserve">. Министерство регистрирует заявления в день их приёма, в порядке поступления в журнале регистрации, который нумеруется, прошнуровывается 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br/>
        <w:t>о регистрации.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0</w:t>
      </w:r>
      <w:r w:rsidR="00485F98" w:rsidRPr="008F0105">
        <w:rPr>
          <w:rFonts w:ascii="Times New Roman" w:hAnsi="Times New Roman"/>
          <w:sz w:val="28"/>
          <w:szCs w:val="28"/>
          <w:lang w:eastAsia="en-US"/>
        </w:rPr>
        <w:t>. Министерство проводит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проверку</w:t>
      </w:r>
      <w:r w:rsidR="00485F98" w:rsidRPr="008F0105">
        <w:rPr>
          <w:rFonts w:ascii="Times New Roman" w:hAnsi="Times New Roman"/>
          <w:sz w:val="28"/>
          <w:szCs w:val="28"/>
          <w:lang w:eastAsia="en-US"/>
        </w:rPr>
        <w:t xml:space="preserve"> соответствия заявителя и приобре</w:t>
      </w:r>
      <w:r w:rsidR="00485F98" w:rsidRPr="008F0105">
        <w:rPr>
          <w:rFonts w:ascii="Times New Roman" w:hAnsi="Times New Roman"/>
          <w:sz w:val="28"/>
          <w:szCs w:val="28"/>
          <w:lang w:eastAsia="en-US"/>
        </w:rPr>
        <w:softHyphen/>
        <w:t xml:space="preserve">тённого им транспортного средства требованиям, установленным </w:t>
      </w:r>
      <w:hyperlink r:id="rId12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пунктами </w:t>
        </w:r>
      </w:hyperlink>
      <w:r w:rsidR="001D4D0A" w:rsidRPr="008F0105">
        <w:rPr>
          <w:rFonts w:ascii="Times New Roman" w:hAnsi="Times New Roman"/>
          <w:sz w:val="28"/>
          <w:szCs w:val="28"/>
        </w:rPr>
        <w:t xml:space="preserve">2, </w:t>
      </w:r>
      <w:r w:rsidR="00157C81" w:rsidRPr="008F0105">
        <w:rPr>
          <w:rFonts w:ascii="Times New Roman" w:hAnsi="Times New Roman"/>
          <w:sz w:val="28"/>
          <w:szCs w:val="28"/>
        </w:rPr>
        <w:t>4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3" w:history="1">
        <w:r w:rsidR="00157C81" w:rsidRPr="008F0105">
          <w:rPr>
            <w:rFonts w:ascii="Times New Roman" w:hAnsi="Times New Roman"/>
            <w:sz w:val="28"/>
            <w:szCs w:val="28"/>
            <w:lang w:eastAsia="en-US"/>
          </w:rPr>
          <w:t>5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485F98" w:rsidRPr="008F0105">
        <w:rPr>
          <w:rFonts w:ascii="Times New Roman" w:hAnsi="Times New Roman"/>
          <w:sz w:val="28"/>
          <w:szCs w:val="28"/>
          <w:lang w:eastAsia="en-US"/>
        </w:rPr>
        <w:t>, а также проверку соответствия представленных заявителем документов требованиям, установленным пунктом 7 настоящего Порядка, полноты и достоверности содержащихся в них сведений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Pr="008F0105">
        <w:rPr>
          <w:rFonts w:ascii="Times New Roman" w:hAnsi="Times New Roman"/>
          <w:sz w:val="28"/>
          <w:szCs w:val="28"/>
          <w:lang w:eastAsia="en-US"/>
        </w:rPr>
        <w:t>. По результатам проверки документов Министерство: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её предоставлении;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направляет 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 xml:space="preserve">заявителю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уведомление о предоставлении ему субсидии либо 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 xml:space="preserve">уведомление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об отказе в предоставлении 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>ему субсидии, в котором должны быть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указан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>ы обстоятельства, являющиеся в соответствии с пунктом 13 настоящего Порядка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основания</w:t>
      </w:r>
      <w:r w:rsidR="003B116B">
        <w:rPr>
          <w:rFonts w:ascii="Times New Roman" w:hAnsi="Times New Roman"/>
          <w:sz w:val="28"/>
          <w:szCs w:val="28"/>
          <w:lang w:eastAsia="en-US"/>
        </w:rPr>
        <w:t>ми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 xml:space="preserve">для отказа в предоставлении субсидии,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заказным почтовым отправлением 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>либо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переда</w:t>
      </w:r>
      <w:r w:rsidR="004368FC" w:rsidRPr="008F0105">
        <w:rPr>
          <w:rFonts w:ascii="Times New Roman" w:hAnsi="Times New Roman"/>
          <w:sz w:val="28"/>
          <w:szCs w:val="28"/>
          <w:lang w:eastAsia="en-US"/>
        </w:rPr>
        <w:t>ё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 соответствующее уведомление заявителю </w:t>
      </w:r>
      <w:r w:rsidR="00CB2D14" w:rsidRPr="008F0105">
        <w:rPr>
          <w:rFonts w:ascii="Times New Roman" w:hAnsi="Times New Roman"/>
          <w:sz w:val="28"/>
          <w:szCs w:val="28"/>
          <w:lang w:eastAsia="en-US"/>
        </w:rPr>
        <w:t>или его представителю непосредственно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2</w:t>
      </w:r>
      <w:r w:rsidRPr="008F0105">
        <w:rPr>
          <w:rFonts w:ascii="Times New Roman" w:hAnsi="Times New Roman"/>
          <w:sz w:val="28"/>
          <w:szCs w:val="28"/>
          <w:lang w:eastAsia="en-US"/>
        </w:rPr>
        <w:t>. Общий срок</w:t>
      </w:r>
      <w:r w:rsidR="002A50CC" w:rsidRPr="008F0105">
        <w:rPr>
          <w:rFonts w:ascii="Times New Roman" w:hAnsi="Times New Roman"/>
          <w:sz w:val="28"/>
          <w:szCs w:val="28"/>
          <w:lang w:eastAsia="en-US"/>
        </w:rPr>
        <w:t>, в течение которого должны быть проведены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проверки</w:t>
      </w:r>
      <w:r w:rsidR="002A50CC" w:rsidRPr="008F0105">
        <w:rPr>
          <w:rFonts w:ascii="Times New Roman" w:hAnsi="Times New Roman"/>
          <w:sz w:val="28"/>
          <w:szCs w:val="28"/>
          <w:lang w:eastAsia="en-US"/>
        </w:rPr>
        <w:t>,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принят</w:t>
      </w:r>
      <w:r w:rsidR="002A50CC" w:rsidRPr="008F0105">
        <w:rPr>
          <w:rFonts w:ascii="Times New Roman" w:hAnsi="Times New Roman"/>
          <w:sz w:val="28"/>
          <w:szCs w:val="28"/>
          <w:lang w:eastAsia="en-US"/>
        </w:rPr>
        <w:t>ы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решения </w:t>
      </w:r>
      <w:r w:rsidR="002A50CC" w:rsidRPr="008F0105">
        <w:rPr>
          <w:rFonts w:ascii="Times New Roman" w:hAnsi="Times New Roman"/>
          <w:sz w:val="28"/>
          <w:szCs w:val="28"/>
          <w:lang w:eastAsia="en-US"/>
        </w:rPr>
        <w:t>и направлены (переданы) уведомления, указанные в пунктах 10 и 11 настоящего Порядка, не может превышать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10 рабочих дней со дня регистрации заявления</w:t>
      </w:r>
      <w:r w:rsidR="002A50CC" w:rsidRPr="008F0105">
        <w:rPr>
          <w:rFonts w:ascii="Times New Roman" w:hAnsi="Times New Roman"/>
          <w:sz w:val="28"/>
          <w:szCs w:val="28"/>
          <w:lang w:eastAsia="en-US"/>
        </w:rPr>
        <w:t xml:space="preserve"> в журнале регистрации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25"/>
      <w:bookmarkEnd w:id="1"/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3</w:t>
      </w:r>
      <w:r w:rsidRPr="008F0105">
        <w:rPr>
          <w:rFonts w:ascii="Times New Roman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2A50CC" w:rsidRPr="008F0105" w:rsidRDefault="002A50C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и (или) приобретённого им транспортного средства требованиям, установленным </w:t>
      </w:r>
      <w:hyperlink r:id="rId14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пунктами 2, </w:t>
        </w:r>
      </w:hyperlink>
      <w:r w:rsidRPr="008F0105">
        <w:rPr>
          <w:rFonts w:ascii="Times New Roman" w:hAnsi="Times New Roman"/>
          <w:sz w:val="28"/>
          <w:szCs w:val="28"/>
        </w:rPr>
        <w:t>4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5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5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801DA9" w:rsidRPr="008F0105" w:rsidRDefault="00801DA9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истечении срока, установленного пунктом 8 настоящего Порядка;</w:t>
      </w:r>
    </w:p>
    <w:p w:rsidR="007D00AC" w:rsidRPr="008F0105" w:rsidRDefault="004368F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н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е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соответствие 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представлен</w:t>
      </w:r>
      <w:r w:rsidRPr="008F0105">
        <w:rPr>
          <w:rFonts w:ascii="Times New Roman" w:hAnsi="Times New Roman"/>
          <w:sz w:val="28"/>
          <w:szCs w:val="28"/>
          <w:lang w:eastAsia="en-US"/>
        </w:rPr>
        <w:t>ных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 xml:space="preserve"> заявителем документов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требованиям, </w:t>
      </w:r>
      <w:r w:rsidR="00801DA9" w:rsidRPr="008F0105">
        <w:rPr>
          <w:rFonts w:ascii="Times New Roman" w:hAnsi="Times New Roman"/>
          <w:sz w:val="28"/>
          <w:szCs w:val="28"/>
          <w:lang w:eastAsia="en-US"/>
        </w:rPr>
        <w:t>установле</w:t>
      </w:r>
      <w:r w:rsidRPr="008F0105">
        <w:rPr>
          <w:rFonts w:ascii="Times New Roman" w:hAnsi="Times New Roman"/>
          <w:sz w:val="28"/>
          <w:szCs w:val="28"/>
          <w:lang w:eastAsia="en-US"/>
        </w:rPr>
        <w:t>нным пункт</w:t>
      </w:r>
      <w:r w:rsidR="003351D4" w:rsidRPr="008F0105">
        <w:rPr>
          <w:rFonts w:ascii="Times New Roman" w:hAnsi="Times New Roman"/>
          <w:sz w:val="28"/>
          <w:szCs w:val="28"/>
          <w:lang w:eastAsia="en-US"/>
        </w:rPr>
        <w:t>ом 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</w:t>
      </w:r>
      <w:r w:rsidR="00801DA9" w:rsidRPr="008F0105">
        <w:rPr>
          <w:rFonts w:ascii="Times New Roman" w:hAnsi="Times New Roman"/>
          <w:sz w:val="28"/>
          <w:szCs w:val="28"/>
          <w:lang w:eastAsia="en-US"/>
        </w:rPr>
        <w:t>либо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представление </w:t>
      </w:r>
      <w:r w:rsidR="00BB4DCE" w:rsidRPr="008F0105">
        <w:rPr>
          <w:rFonts w:ascii="Times New Roman" w:hAnsi="Times New Roman"/>
          <w:sz w:val="28"/>
          <w:szCs w:val="28"/>
          <w:lang w:eastAsia="en-US"/>
        </w:rPr>
        <w:t xml:space="preserve">заявителем </w:t>
      </w:r>
      <w:r w:rsidRPr="008F0105">
        <w:rPr>
          <w:rFonts w:ascii="Times New Roman" w:hAnsi="Times New Roman"/>
          <w:sz w:val="28"/>
          <w:szCs w:val="28"/>
          <w:lang w:eastAsia="en-US"/>
        </w:rPr>
        <w:t>документов</w:t>
      </w:r>
      <w:r w:rsidR="00801DA9" w:rsidRPr="008F0105">
        <w:rPr>
          <w:rFonts w:ascii="Times New Roman" w:hAnsi="Times New Roman"/>
          <w:sz w:val="28"/>
          <w:szCs w:val="28"/>
          <w:lang w:eastAsia="en-US"/>
        </w:rPr>
        <w:t xml:space="preserve"> не в полном объёме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;</w:t>
      </w:r>
    </w:p>
    <w:p w:rsidR="00297E91" w:rsidRPr="00B64217" w:rsidRDefault="00BB4DCE" w:rsidP="003B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4217">
        <w:rPr>
          <w:rFonts w:ascii="Times New Roman" w:hAnsi="Times New Roman"/>
          <w:sz w:val="28"/>
          <w:szCs w:val="28"/>
          <w:lang w:eastAsia="en-US"/>
        </w:rPr>
        <w:t xml:space="preserve">неполнота и (или) </w:t>
      </w:r>
      <w:r w:rsidR="00297E91" w:rsidRPr="00B64217">
        <w:rPr>
          <w:rFonts w:ascii="Times New Roman" w:hAnsi="Times New Roman"/>
          <w:sz w:val="28"/>
          <w:szCs w:val="28"/>
          <w:lang w:eastAsia="en-US"/>
        </w:rPr>
        <w:t>недостоверность</w:t>
      </w:r>
      <w:r w:rsidRPr="00B64217">
        <w:rPr>
          <w:rFonts w:ascii="Times New Roman" w:hAnsi="Times New Roman"/>
          <w:sz w:val="28"/>
          <w:szCs w:val="28"/>
          <w:lang w:eastAsia="en-US"/>
        </w:rPr>
        <w:t xml:space="preserve"> содержащихся в</w:t>
      </w:r>
      <w:r w:rsidR="00297E91" w:rsidRPr="00B64217">
        <w:rPr>
          <w:rFonts w:ascii="Times New Roman" w:hAnsi="Times New Roman"/>
          <w:sz w:val="28"/>
          <w:szCs w:val="28"/>
          <w:lang w:eastAsia="en-US"/>
        </w:rPr>
        <w:t xml:space="preserve"> представленн</w:t>
      </w:r>
      <w:r w:rsidRPr="00B64217">
        <w:rPr>
          <w:rFonts w:ascii="Times New Roman" w:hAnsi="Times New Roman"/>
          <w:sz w:val="28"/>
          <w:szCs w:val="28"/>
          <w:lang w:eastAsia="en-US"/>
        </w:rPr>
        <w:t>ых</w:t>
      </w:r>
      <w:r w:rsidR="00297E91" w:rsidRPr="00B64217">
        <w:rPr>
          <w:rFonts w:ascii="Times New Roman" w:hAnsi="Times New Roman"/>
          <w:sz w:val="28"/>
          <w:szCs w:val="28"/>
          <w:lang w:eastAsia="en-US"/>
        </w:rPr>
        <w:t xml:space="preserve"> заявителем </w:t>
      </w:r>
      <w:r w:rsidRPr="00B64217">
        <w:rPr>
          <w:rFonts w:ascii="Times New Roman" w:hAnsi="Times New Roman"/>
          <w:sz w:val="28"/>
          <w:szCs w:val="28"/>
          <w:lang w:eastAsia="en-US"/>
        </w:rPr>
        <w:t>документах сведений</w:t>
      </w:r>
      <w:r w:rsidR="00297E91" w:rsidRPr="00B64217">
        <w:rPr>
          <w:rFonts w:ascii="Times New Roman" w:hAnsi="Times New Roman"/>
          <w:sz w:val="28"/>
          <w:szCs w:val="28"/>
          <w:lang w:eastAsia="en-US"/>
        </w:rPr>
        <w:t>;</w:t>
      </w:r>
    </w:p>
    <w:p w:rsidR="007D00AC" w:rsidRPr="008F0105" w:rsidRDefault="007D00AC" w:rsidP="003B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30"/>
      <w:bookmarkEnd w:id="2"/>
      <w:r w:rsidRPr="008F0105">
        <w:rPr>
          <w:rFonts w:ascii="Times New Roman" w:hAnsi="Times New Roman"/>
          <w:sz w:val="28"/>
          <w:szCs w:val="28"/>
          <w:lang w:eastAsia="en-US"/>
        </w:rPr>
        <w:t>отсутствие</w:t>
      </w:r>
      <w:r w:rsidR="00134C82" w:rsidRPr="008F0105">
        <w:rPr>
          <w:rFonts w:ascii="Times New Roman" w:hAnsi="Times New Roman"/>
          <w:sz w:val="28"/>
          <w:szCs w:val="28"/>
          <w:lang w:eastAsia="en-US"/>
        </w:rPr>
        <w:t xml:space="preserve"> или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недостаточность </w:t>
      </w:r>
      <w:r w:rsidR="00134C82" w:rsidRPr="008F0105">
        <w:rPr>
          <w:rFonts w:ascii="Times New Roman" w:hAnsi="Times New Roman"/>
          <w:sz w:val="28"/>
          <w:szCs w:val="28"/>
          <w:lang w:eastAsia="en-US"/>
        </w:rPr>
        <w:t xml:space="preserve">лимитов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бюджетных </w:t>
      </w:r>
      <w:r w:rsidR="00134C82" w:rsidRPr="008F0105">
        <w:rPr>
          <w:rFonts w:ascii="Times New Roman" w:hAnsi="Times New Roman"/>
          <w:sz w:val="28"/>
          <w:szCs w:val="28"/>
          <w:lang w:eastAsia="en-US"/>
        </w:rPr>
        <w:t>обязательств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34C82" w:rsidRPr="008F0105">
        <w:rPr>
          <w:rFonts w:ascii="Times New Roman" w:hAnsi="Times New Roman"/>
          <w:sz w:val="28"/>
          <w:szCs w:val="28"/>
          <w:lang w:eastAsia="en-US"/>
        </w:rPr>
        <w:t>утверждённых Министерству на предоставление субсидий</w:t>
      </w:r>
      <w:r w:rsidR="00A31145"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7D00AC" w:rsidRPr="008F0105" w:rsidRDefault="007D00AC" w:rsidP="003B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4</w:t>
      </w:r>
      <w:r w:rsidRPr="008F0105">
        <w:rPr>
          <w:rFonts w:ascii="Times New Roman" w:hAnsi="Times New Roman"/>
          <w:sz w:val="28"/>
          <w:szCs w:val="28"/>
          <w:lang w:eastAsia="en-US"/>
        </w:rPr>
        <w:t>. В случае если лимит</w:t>
      </w:r>
      <w:r w:rsidR="006E0DF6" w:rsidRPr="008F0105">
        <w:rPr>
          <w:rFonts w:ascii="Times New Roman" w:hAnsi="Times New Roman"/>
          <w:sz w:val="28"/>
          <w:szCs w:val="28"/>
          <w:lang w:eastAsia="en-US"/>
        </w:rPr>
        <w:t>ы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бюджетных </w:t>
      </w:r>
      <w:r w:rsidR="007C6634" w:rsidRPr="008F0105">
        <w:rPr>
          <w:rFonts w:ascii="Times New Roman" w:hAnsi="Times New Roman"/>
          <w:sz w:val="28"/>
          <w:szCs w:val="28"/>
          <w:lang w:eastAsia="en-US"/>
        </w:rPr>
        <w:t>обязательств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 предоставление субсидий не позволя</w:t>
      </w:r>
      <w:r w:rsidR="007C6634" w:rsidRPr="008F0105">
        <w:rPr>
          <w:rFonts w:ascii="Times New Roman" w:hAnsi="Times New Roman"/>
          <w:sz w:val="28"/>
          <w:szCs w:val="28"/>
          <w:lang w:eastAsia="en-US"/>
        </w:rPr>
        <w:t>ю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 предоставить </w:t>
      </w:r>
      <w:r w:rsidR="007C6634" w:rsidRPr="008F0105">
        <w:rPr>
          <w:rFonts w:ascii="Times New Roman" w:hAnsi="Times New Roman"/>
          <w:sz w:val="28"/>
          <w:szCs w:val="28"/>
          <w:lang w:eastAsia="en-US"/>
        </w:rPr>
        <w:t>субсидии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всем заявителям, в отношении которых Министерство</w:t>
      </w:r>
      <w:r w:rsidR="007C6634" w:rsidRPr="008F0105">
        <w:rPr>
          <w:rFonts w:ascii="Times New Roman" w:hAnsi="Times New Roman"/>
          <w:sz w:val="28"/>
          <w:szCs w:val="28"/>
          <w:lang w:eastAsia="en-US"/>
        </w:rPr>
        <w:t>м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7C6634" w:rsidRPr="008F0105">
        <w:rPr>
          <w:rFonts w:ascii="Times New Roman" w:hAnsi="Times New Roman"/>
          <w:sz w:val="28"/>
          <w:szCs w:val="28"/>
          <w:lang w:eastAsia="en-US"/>
        </w:rPr>
        <w:t>т</w:t>
      </w:r>
      <w:r w:rsidRPr="008F0105">
        <w:rPr>
          <w:rFonts w:ascii="Times New Roman" w:hAnsi="Times New Roman"/>
          <w:sz w:val="28"/>
          <w:szCs w:val="28"/>
          <w:lang w:eastAsia="en-US"/>
        </w:rPr>
        <w:t>о решение о предоставлении субсидий, Министерство принимает решение о предоставлении субсидий заявителям, подавшим документы ранее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="001C42E0" w:rsidRPr="008F0105">
        <w:rPr>
          <w:rFonts w:ascii="Times New Roman" w:hAnsi="Times New Roman"/>
          <w:sz w:val="28"/>
          <w:szCs w:val="28"/>
          <w:lang w:eastAsia="en-US"/>
        </w:rPr>
        <w:t xml:space="preserve">(в соответствии с </w:t>
      </w:r>
      <w:r w:rsidR="001C42E0" w:rsidRPr="008F0105">
        <w:rPr>
          <w:rFonts w:ascii="Times New Roman" w:hAnsi="Times New Roman"/>
          <w:sz w:val="28"/>
          <w:szCs w:val="28"/>
        </w:rPr>
        <w:t>очерёдност</w:t>
      </w:r>
      <w:r w:rsidR="007C6634" w:rsidRPr="008F0105">
        <w:rPr>
          <w:rFonts w:ascii="Times New Roman" w:hAnsi="Times New Roman"/>
          <w:sz w:val="28"/>
          <w:szCs w:val="28"/>
        </w:rPr>
        <w:t>ью подачи документов</w:t>
      </w:r>
      <w:r w:rsidR="003F45F2" w:rsidRPr="008F0105">
        <w:rPr>
          <w:rFonts w:ascii="Times New Roman" w:hAnsi="Times New Roman"/>
          <w:sz w:val="28"/>
          <w:szCs w:val="28"/>
        </w:rPr>
        <w:t>, определяемо</w:t>
      </w:r>
      <w:r w:rsidR="001C42E0" w:rsidRPr="008F0105">
        <w:rPr>
          <w:rFonts w:ascii="Times New Roman" w:hAnsi="Times New Roman"/>
          <w:sz w:val="28"/>
          <w:szCs w:val="28"/>
        </w:rPr>
        <w:t>й</w:t>
      </w:r>
      <w:r w:rsidR="003F45F2" w:rsidRPr="008F0105">
        <w:rPr>
          <w:rFonts w:ascii="Times New Roman" w:hAnsi="Times New Roman"/>
          <w:sz w:val="28"/>
          <w:szCs w:val="28"/>
        </w:rPr>
        <w:t xml:space="preserve"> по дате их регистрации в журнале</w:t>
      </w:r>
      <w:r w:rsidR="001C42E0" w:rsidRPr="008F0105">
        <w:rPr>
          <w:rFonts w:ascii="Times New Roman" w:hAnsi="Times New Roman"/>
          <w:sz w:val="28"/>
          <w:szCs w:val="28"/>
        </w:rPr>
        <w:t xml:space="preserve"> регистрации)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5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. Заявитель, в отношении которого Министерство приняло решение 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об отказе в предоставлении субсидии, вправе обжаловать такое решение 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Заявитель после устранения причин, послуживших основанием для</w:t>
      </w:r>
      <w:r w:rsidR="003F45F2" w:rsidRPr="008F0105">
        <w:rPr>
          <w:rFonts w:ascii="Times New Roman" w:hAnsi="Times New Roman"/>
          <w:sz w:val="28"/>
          <w:szCs w:val="28"/>
          <w:lang w:eastAsia="en-US"/>
        </w:rPr>
        <w:t xml:space="preserve"> принятия решения об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отказ</w:t>
      </w:r>
      <w:r w:rsidR="003F45F2" w:rsidRPr="008F0105">
        <w:rPr>
          <w:rFonts w:ascii="Times New Roman" w:hAnsi="Times New Roman"/>
          <w:sz w:val="28"/>
          <w:szCs w:val="28"/>
          <w:lang w:eastAsia="en-US"/>
        </w:rPr>
        <w:t>е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в предоставлении субсидии, за исключением отказа по основанию, предусмотренному </w:t>
      </w:r>
      <w:hyperlink w:anchor="Par25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3F45F2" w:rsidRPr="008F0105">
          <w:rPr>
            <w:rFonts w:ascii="Times New Roman" w:hAnsi="Times New Roman"/>
            <w:sz w:val="28"/>
            <w:szCs w:val="28"/>
            <w:lang w:eastAsia="en-US"/>
          </w:rPr>
          <w:t>шестым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FB58AD" w:rsidRPr="008F0105">
        <w:rPr>
          <w:rFonts w:ascii="Times New Roman" w:hAnsi="Times New Roman"/>
          <w:sz w:val="28"/>
          <w:szCs w:val="28"/>
        </w:rPr>
        <w:t>3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вправе вновь обратиться в Министерство с заявлением.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6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. Заявитель, </w:t>
      </w:r>
      <w:r w:rsidR="00F25CBB" w:rsidRPr="008F0105">
        <w:rPr>
          <w:rFonts w:ascii="Times New Roman" w:hAnsi="Times New Roman"/>
          <w:sz w:val="28"/>
          <w:szCs w:val="28"/>
          <w:lang w:eastAsia="en-US"/>
        </w:rPr>
        <w:t>которому отказано в предоставлении субсидии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по основа</w:t>
      </w:r>
      <w:r w:rsidR="00CF28CA" w:rsidRPr="008F0105">
        <w:rPr>
          <w:rFonts w:ascii="Times New Roman" w:hAnsi="Times New Roman"/>
          <w:sz w:val="28"/>
          <w:szCs w:val="28"/>
          <w:lang w:eastAsia="en-US"/>
        </w:rPr>
        <w:softHyphen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нию, предусмотренному </w:t>
      </w:r>
      <w:hyperlink w:anchor="Par25" w:history="1">
        <w:r w:rsidR="00FB58AD" w:rsidRPr="008F0105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F25CBB" w:rsidRPr="008F0105">
          <w:rPr>
            <w:rFonts w:ascii="Times New Roman" w:hAnsi="Times New Roman"/>
            <w:sz w:val="28"/>
            <w:szCs w:val="28"/>
            <w:lang w:eastAsia="en-US"/>
          </w:rPr>
          <w:t>шест</w:t>
        </w:r>
        <w:r w:rsidR="00FB58AD" w:rsidRPr="008F0105">
          <w:rPr>
            <w:rFonts w:ascii="Times New Roman" w:hAnsi="Times New Roman"/>
            <w:sz w:val="28"/>
            <w:szCs w:val="28"/>
            <w:lang w:eastAsia="en-US"/>
          </w:rPr>
          <w:t>ым пункта 1</w:t>
        </w:r>
      </w:hyperlink>
      <w:r w:rsidR="00FB58AD" w:rsidRPr="008F0105">
        <w:rPr>
          <w:rFonts w:ascii="Times New Roman" w:hAnsi="Times New Roman"/>
          <w:sz w:val="28"/>
          <w:szCs w:val="28"/>
        </w:rPr>
        <w:t>3</w:t>
      </w:r>
      <w:r w:rsidR="00FB58AD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настоящего Порядка, имеет право </w:t>
      </w:r>
      <w:r w:rsidR="00F25CBB" w:rsidRPr="008F0105">
        <w:rPr>
          <w:rFonts w:ascii="Times New Roman" w:hAnsi="Times New Roman"/>
          <w:sz w:val="28"/>
          <w:szCs w:val="28"/>
          <w:lang w:eastAsia="en-US"/>
        </w:rPr>
        <w:t>повторно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обратиться в Министерство с заявлением в следующем порядке: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</w:t>
      </w:r>
      <w:r w:rsidR="001C42E0" w:rsidRPr="008F0105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субсидий заявителями, получившими субсидии (далее – получатели субсидий),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="00C964C6" w:rsidRPr="008F0105">
        <w:rPr>
          <w:rFonts w:ascii="Times New Roman" w:hAnsi="Times New Roman"/>
          <w:sz w:val="28"/>
          <w:szCs w:val="28"/>
        </w:rPr>
        <w:t>2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proofErr w:type="gramStart"/>
      <w:r w:rsidR="00170168" w:rsidRPr="008F010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="00DD2FA1" w:rsidRPr="008F010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t xml:space="preserve">, уведомление о наличии указанных средств и </w:t>
      </w:r>
      <w:r w:rsidR="00DD2FA1" w:rsidRPr="008F0105">
        <w:rPr>
          <w:rFonts w:ascii="Times New Roman" w:hAnsi="Times New Roman"/>
          <w:sz w:val="28"/>
          <w:szCs w:val="28"/>
          <w:lang w:eastAsia="en-US"/>
        </w:rPr>
        <w:t xml:space="preserve">возможности 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t>представлени</w:t>
      </w:r>
      <w:r w:rsidR="00DD2FA1" w:rsidRPr="008F0105">
        <w:rPr>
          <w:rFonts w:ascii="Times New Roman" w:hAnsi="Times New Roman"/>
          <w:sz w:val="28"/>
          <w:szCs w:val="28"/>
          <w:lang w:eastAsia="en-US"/>
        </w:rPr>
        <w:t>я</w:t>
      </w:r>
      <w:r w:rsidR="00170168" w:rsidRPr="008F0105">
        <w:rPr>
          <w:rFonts w:ascii="Times New Roman" w:hAnsi="Times New Roman"/>
          <w:sz w:val="28"/>
          <w:szCs w:val="28"/>
          <w:lang w:eastAsia="en-US"/>
        </w:rPr>
        <w:t xml:space="preserve"> документов в Министерство для получения субсидии.</w:t>
      </w:r>
      <w:proofErr w:type="gramEnd"/>
      <w:r w:rsidR="00170168" w:rsidRPr="008F010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r w:rsidRPr="008F0105">
        <w:rPr>
          <w:rFonts w:ascii="Times New Roman" w:hAnsi="Times New Roman"/>
          <w:sz w:val="28"/>
          <w:szCs w:val="28"/>
          <w:lang w:eastAsia="en-US"/>
        </w:rPr>
        <w:t>;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на </w:t>
      </w:r>
      <w:r w:rsidR="00CF28CA" w:rsidRPr="008F0105">
        <w:rPr>
          <w:rFonts w:ascii="Times New Roman" w:hAnsi="Times New Roman"/>
          <w:sz w:val="28"/>
          <w:szCs w:val="28"/>
          <w:lang w:eastAsia="en-US"/>
        </w:rPr>
        <w:t>предоставление субсидий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F40DB4" w:rsidRPr="008F0105" w:rsidRDefault="007D00AC" w:rsidP="003B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="008831B8" w:rsidRPr="008F0105">
        <w:rPr>
          <w:rFonts w:ascii="Times New Roman" w:hAnsi="Times New Roman"/>
          <w:sz w:val="28"/>
          <w:szCs w:val="28"/>
          <w:lang w:eastAsia="en-US"/>
        </w:rPr>
        <w:t>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94319" w:rsidRPr="008F0105">
        <w:rPr>
          <w:rFonts w:ascii="Times New Roman" w:hAnsi="Times New Roman"/>
          <w:sz w:val="28"/>
          <w:szCs w:val="28"/>
          <w:lang w:eastAsia="en-US"/>
        </w:rPr>
        <w:t xml:space="preserve">Министерство в течение 10 рабочих дней со дня направления </w:t>
      </w:r>
      <w:r w:rsidR="002F3591" w:rsidRPr="008F0105">
        <w:rPr>
          <w:rFonts w:ascii="Times New Roman" w:hAnsi="Times New Roman"/>
          <w:sz w:val="28"/>
          <w:szCs w:val="28"/>
          <w:lang w:eastAsia="en-US"/>
        </w:rPr>
        <w:t>заявителю заказным почтовым отправлением уведомления о предоставлении субсидии либо передачи данного уведомления заявителю или его представителю непосредственно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4319" w:rsidRPr="008F0105">
        <w:rPr>
          <w:rFonts w:ascii="Times New Roman" w:hAnsi="Times New Roman"/>
          <w:sz w:val="28"/>
          <w:szCs w:val="28"/>
          <w:lang w:eastAsia="en-US"/>
        </w:rPr>
        <w:t xml:space="preserve">заключает с 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указанным заявителем </w:t>
      </w:r>
      <w:r w:rsidR="00594319" w:rsidRPr="008F0105"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в соответствии с типовой формой, </w:t>
      </w:r>
      <w:r w:rsidR="00594319" w:rsidRPr="008F0105">
        <w:rPr>
          <w:rFonts w:ascii="Times New Roman" w:hAnsi="Times New Roman"/>
          <w:sz w:val="28"/>
          <w:szCs w:val="28"/>
        </w:rPr>
        <w:t xml:space="preserve">установленной Министерством финансов Ульяновской области </w:t>
      </w:r>
      <w:r w:rsidR="00594319" w:rsidRPr="008F0105">
        <w:rPr>
          <w:rFonts w:ascii="Times New Roman" w:hAnsi="Times New Roman"/>
          <w:sz w:val="28"/>
          <w:szCs w:val="28"/>
          <w:lang w:eastAsia="en-US"/>
        </w:rPr>
        <w:t xml:space="preserve">(далее – соглашение о предоставлении субсидии). 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="00594319" w:rsidRPr="008F0105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594319" w:rsidRPr="008F0105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значения целевого индикатора государственной программы (далее – </w:t>
      </w:r>
      <w:r w:rsidR="00F86E9C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плановое значение 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>показател</w:t>
      </w:r>
      <w:r w:rsidR="00F86E9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94319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результативности), </w:t>
      </w:r>
      <w:r w:rsidR="00F40DB4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отчёт о достижении </w:t>
      </w:r>
      <w:r w:rsidR="00F86E9C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="00F40DB4" w:rsidRPr="008F0105">
        <w:rPr>
          <w:rFonts w:ascii="Times New Roman" w:eastAsiaTheme="minorHAnsi" w:hAnsi="Times New Roman"/>
          <w:sz w:val="28"/>
          <w:szCs w:val="28"/>
          <w:lang w:eastAsia="en-US"/>
        </w:rPr>
        <w:t>значения показателя результативности, порядок, срок и форма представления которого устанавливаются соглашением о предоставлении субсидии.</w:t>
      </w:r>
    </w:p>
    <w:p w:rsidR="008360F2" w:rsidRPr="008F0105" w:rsidRDefault="00594319" w:rsidP="003B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О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бязательным</w:t>
      </w:r>
      <w:r w:rsidR="00791EDA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услови</w:t>
      </w:r>
      <w:r w:rsidR="00791EDA" w:rsidRPr="008F010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791EDA" w:rsidRPr="008F010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 предоставлении субсидии явля</w:t>
      </w:r>
      <w:r w:rsidR="00AF53C9" w:rsidRPr="008F0105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8360F2" w:rsidRPr="008F010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360F2" w:rsidRPr="008F0105" w:rsidRDefault="00594319" w:rsidP="003B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="003B116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органами государственного финансового контроля </w:t>
      </w:r>
      <w:r w:rsidR="00F86E9C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проверок соблюдения им условий, целей и порядка предоставления субсидии</w:t>
      </w:r>
      <w:r w:rsidR="008360F2" w:rsidRPr="008F010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360F2" w:rsidRPr="008F0105" w:rsidRDefault="00AF53C9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использование</w:t>
      </w:r>
      <w:r w:rsidR="00B16497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приобретённого транспортного средства для выполнения работ по охране, защите и воспроизводству лесов </w:t>
      </w:r>
      <w:r w:rsidR="00D608E9" w:rsidRPr="008F01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Ульяновской области в течение не менее </w:t>
      </w:r>
      <w:r w:rsidR="00D608E9" w:rsidRPr="008F0105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со дня </w:t>
      </w:r>
      <w:r w:rsidR="00D608E9" w:rsidRPr="008F0105">
        <w:rPr>
          <w:rFonts w:ascii="Times New Roman" w:eastAsiaTheme="minorHAnsi" w:hAnsi="Times New Roman"/>
          <w:sz w:val="28"/>
          <w:szCs w:val="28"/>
          <w:lang w:eastAsia="en-US"/>
        </w:rPr>
        <w:t>получения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8360F2" w:rsidRPr="008F010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360F2" w:rsidRPr="008F0105" w:rsidRDefault="008360F2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F0105">
        <w:rPr>
          <w:rFonts w:ascii="Times New Roman" w:eastAsia="Calibri" w:hAnsi="Times New Roman"/>
          <w:sz w:val="28"/>
          <w:szCs w:val="28"/>
        </w:rPr>
        <w:t>представл</w:t>
      </w:r>
      <w:r w:rsidR="00225D21" w:rsidRPr="008F0105">
        <w:rPr>
          <w:rFonts w:ascii="Times New Roman" w:eastAsia="Calibri" w:hAnsi="Times New Roman"/>
          <w:sz w:val="28"/>
          <w:szCs w:val="28"/>
        </w:rPr>
        <w:t>ение</w:t>
      </w:r>
      <w:r w:rsidRPr="008F0105">
        <w:rPr>
          <w:rFonts w:ascii="Times New Roman" w:eastAsia="Calibri" w:hAnsi="Times New Roman"/>
          <w:sz w:val="28"/>
          <w:szCs w:val="28"/>
        </w:rPr>
        <w:t xml:space="preserve"> </w:t>
      </w:r>
      <w:r w:rsidR="00B16497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субсидии </w:t>
      </w:r>
      <w:r w:rsidRPr="008F0105">
        <w:rPr>
          <w:rFonts w:ascii="Times New Roman" w:eastAsia="Calibri" w:hAnsi="Times New Roman"/>
          <w:sz w:val="28"/>
          <w:szCs w:val="28"/>
        </w:rPr>
        <w:t xml:space="preserve">в Министерство </w:t>
      </w:r>
      <w:r w:rsidR="00225D21" w:rsidRPr="008F0105">
        <w:rPr>
          <w:rFonts w:ascii="Times New Roman" w:eastAsia="Calibri" w:hAnsi="Times New Roman"/>
          <w:sz w:val="28"/>
          <w:szCs w:val="28"/>
        </w:rPr>
        <w:t xml:space="preserve">ежеквартально </w:t>
      </w:r>
      <w:r w:rsidR="00B16497" w:rsidRPr="008F0105">
        <w:rPr>
          <w:rFonts w:ascii="Times New Roman" w:eastAsia="Calibri" w:hAnsi="Times New Roman"/>
          <w:sz w:val="28"/>
          <w:szCs w:val="28"/>
        </w:rPr>
        <w:br/>
      </w:r>
      <w:r w:rsidR="00225D21" w:rsidRPr="008F0105">
        <w:rPr>
          <w:rFonts w:ascii="Times New Roman" w:eastAsia="Calibri" w:hAnsi="Times New Roman"/>
          <w:sz w:val="28"/>
          <w:szCs w:val="28"/>
        </w:rPr>
        <w:t xml:space="preserve">до 10 числа месяца, следующего за отчётным кварталом, </w:t>
      </w:r>
      <w:r w:rsidRPr="008F0105">
        <w:rPr>
          <w:rFonts w:ascii="Times New Roman" w:eastAsia="Calibri" w:hAnsi="Times New Roman"/>
          <w:sz w:val="28"/>
          <w:szCs w:val="28"/>
        </w:rPr>
        <w:t>отч</w:t>
      </w:r>
      <w:r w:rsidR="00225D21" w:rsidRPr="008F0105">
        <w:rPr>
          <w:rFonts w:ascii="Times New Roman" w:eastAsia="Calibri" w:hAnsi="Times New Roman"/>
          <w:sz w:val="28"/>
          <w:szCs w:val="28"/>
        </w:rPr>
        <w:t>ё</w:t>
      </w:r>
      <w:r w:rsidRPr="008F0105">
        <w:rPr>
          <w:rFonts w:ascii="Times New Roman" w:eastAsia="Calibri" w:hAnsi="Times New Roman"/>
          <w:sz w:val="28"/>
          <w:szCs w:val="28"/>
        </w:rPr>
        <w:t>т</w:t>
      </w:r>
      <w:r w:rsidR="00A97647" w:rsidRPr="008F0105">
        <w:rPr>
          <w:rFonts w:ascii="Times New Roman" w:eastAsia="Calibri" w:hAnsi="Times New Roman"/>
          <w:sz w:val="28"/>
          <w:szCs w:val="28"/>
        </w:rPr>
        <w:t>ных документов</w:t>
      </w:r>
      <w:r w:rsidRPr="008F0105">
        <w:rPr>
          <w:rFonts w:ascii="Times New Roman" w:eastAsia="Calibri" w:hAnsi="Times New Roman"/>
          <w:sz w:val="28"/>
          <w:szCs w:val="28"/>
        </w:rPr>
        <w:t xml:space="preserve"> об использовании </w:t>
      </w:r>
      <w:r w:rsidR="00225D21" w:rsidRPr="008F0105">
        <w:rPr>
          <w:rFonts w:ascii="Times New Roman" w:eastAsiaTheme="minorHAnsi" w:hAnsi="Times New Roman"/>
          <w:sz w:val="28"/>
          <w:szCs w:val="28"/>
          <w:lang w:eastAsia="en-US"/>
        </w:rPr>
        <w:t>приобретённого транспортного средства на территории Ульяновской области</w:t>
      </w:r>
      <w:r w:rsidRPr="008F0105">
        <w:rPr>
          <w:rFonts w:ascii="Times New Roman" w:eastAsia="Calibri" w:hAnsi="Times New Roman"/>
          <w:sz w:val="28"/>
          <w:szCs w:val="28"/>
        </w:rPr>
        <w:t xml:space="preserve"> </w:t>
      </w:r>
      <w:r w:rsidR="000978E5" w:rsidRPr="008F0105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D608E9" w:rsidRPr="008F0105">
        <w:rPr>
          <w:rFonts w:ascii="Times New Roman" w:eastAsia="Calibri" w:hAnsi="Times New Roman"/>
          <w:sz w:val="28"/>
          <w:szCs w:val="28"/>
        </w:rPr>
        <w:t>одного</w:t>
      </w:r>
      <w:r w:rsidR="000978E5" w:rsidRPr="008F0105">
        <w:rPr>
          <w:rFonts w:ascii="Times New Roman" w:eastAsia="Calibri" w:hAnsi="Times New Roman"/>
          <w:sz w:val="28"/>
          <w:szCs w:val="28"/>
        </w:rPr>
        <w:t xml:space="preserve"> года со дня </w:t>
      </w:r>
      <w:r w:rsidR="00D608E9" w:rsidRPr="008F0105">
        <w:rPr>
          <w:rFonts w:ascii="Times New Roman" w:eastAsia="Calibri" w:hAnsi="Times New Roman"/>
          <w:sz w:val="28"/>
          <w:szCs w:val="28"/>
        </w:rPr>
        <w:t>получения</w:t>
      </w:r>
      <w:r w:rsidR="009B10D6" w:rsidRPr="008F0105">
        <w:rPr>
          <w:rFonts w:ascii="Times New Roman" w:eastAsia="Calibri" w:hAnsi="Times New Roman"/>
          <w:sz w:val="28"/>
          <w:szCs w:val="28"/>
        </w:rPr>
        <w:t xml:space="preserve"> </w:t>
      </w:r>
      <w:r w:rsidR="000978E5" w:rsidRPr="008F0105">
        <w:rPr>
          <w:rFonts w:ascii="Times New Roman" w:eastAsia="Calibri" w:hAnsi="Times New Roman"/>
          <w:sz w:val="28"/>
          <w:szCs w:val="28"/>
        </w:rPr>
        <w:t xml:space="preserve">субсидии </w:t>
      </w:r>
      <w:r w:rsidR="00225D21" w:rsidRPr="008F0105">
        <w:rPr>
          <w:rFonts w:ascii="Times New Roman" w:eastAsia="Calibri" w:hAnsi="Times New Roman"/>
          <w:sz w:val="28"/>
          <w:szCs w:val="28"/>
        </w:rPr>
        <w:t>(</w:t>
      </w:r>
      <w:r w:rsidR="00225D21" w:rsidRPr="008F0105">
        <w:rPr>
          <w:rFonts w:ascii="Times New Roman" w:hAnsi="Times New Roman"/>
          <w:sz w:val="28"/>
          <w:szCs w:val="28"/>
        </w:rPr>
        <w:t>копи</w:t>
      </w:r>
      <w:r w:rsidR="000978E5" w:rsidRPr="008F0105">
        <w:rPr>
          <w:rFonts w:ascii="Times New Roman" w:hAnsi="Times New Roman"/>
          <w:sz w:val="28"/>
          <w:szCs w:val="28"/>
        </w:rPr>
        <w:t>й</w:t>
      </w:r>
      <w:r w:rsidR="00225D21" w:rsidRPr="008F0105">
        <w:rPr>
          <w:rFonts w:ascii="Times New Roman" w:hAnsi="Times New Roman"/>
          <w:sz w:val="28"/>
          <w:szCs w:val="28"/>
        </w:rPr>
        <w:t xml:space="preserve"> маршрутных листов с указанием наименования выполненных работ</w:t>
      </w:r>
      <w:r w:rsidR="0034144E" w:rsidRPr="008F0105">
        <w:rPr>
          <w:rFonts w:ascii="Times New Roman" w:hAnsi="Times New Roman"/>
          <w:sz w:val="28"/>
          <w:szCs w:val="28"/>
        </w:rPr>
        <w:t>,</w:t>
      </w:r>
      <w:r w:rsidR="00225D21" w:rsidRPr="008F0105">
        <w:rPr>
          <w:rFonts w:ascii="Times New Roman" w:hAnsi="Times New Roman"/>
          <w:sz w:val="28"/>
          <w:szCs w:val="28"/>
        </w:rPr>
        <w:t xml:space="preserve"> копи</w:t>
      </w:r>
      <w:r w:rsidR="000978E5" w:rsidRPr="008F0105">
        <w:rPr>
          <w:rFonts w:ascii="Times New Roman" w:hAnsi="Times New Roman"/>
          <w:sz w:val="28"/>
          <w:szCs w:val="28"/>
        </w:rPr>
        <w:t>й</w:t>
      </w:r>
      <w:r w:rsidR="00225D21" w:rsidRPr="008F0105">
        <w:rPr>
          <w:rFonts w:ascii="Times New Roman" w:hAnsi="Times New Roman"/>
          <w:sz w:val="28"/>
          <w:szCs w:val="28"/>
        </w:rPr>
        <w:t xml:space="preserve"> путевых листов с указанием маршрутов </w:t>
      </w:r>
      <w:r w:rsidR="007F7ECF" w:rsidRPr="008F0105">
        <w:rPr>
          <w:rFonts w:ascii="Times New Roman" w:hAnsi="Times New Roman"/>
          <w:sz w:val="28"/>
          <w:szCs w:val="28"/>
        </w:rPr>
        <w:t>движения транспортного средства</w:t>
      </w:r>
      <w:r w:rsidR="00225D21" w:rsidRPr="008F0105">
        <w:rPr>
          <w:rFonts w:ascii="Times New Roman" w:hAnsi="Times New Roman"/>
          <w:sz w:val="28"/>
          <w:szCs w:val="28"/>
        </w:rPr>
        <w:t xml:space="preserve">, времени начала и окончания </w:t>
      </w:r>
      <w:r w:rsidR="007F7ECF" w:rsidRPr="008F0105">
        <w:rPr>
          <w:rFonts w:ascii="Times New Roman" w:hAnsi="Times New Roman"/>
          <w:sz w:val="28"/>
          <w:szCs w:val="28"/>
        </w:rPr>
        <w:t>движения транспортного средства</w:t>
      </w:r>
      <w:r w:rsidR="00225D21" w:rsidRPr="008F0105">
        <w:rPr>
          <w:rFonts w:ascii="Times New Roman" w:hAnsi="Times New Roman"/>
          <w:sz w:val="28"/>
          <w:szCs w:val="28"/>
        </w:rPr>
        <w:t xml:space="preserve">, показания </w:t>
      </w:r>
      <w:r w:rsidR="003830D2" w:rsidRPr="008F0105">
        <w:rPr>
          <w:rFonts w:ascii="Times New Roman" w:hAnsi="Times New Roman"/>
          <w:sz w:val="28"/>
          <w:szCs w:val="28"/>
        </w:rPr>
        <w:t>одометра (</w:t>
      </w:r>
      <w:r w:rsidR="007F7ECF" w:rsidRPr="008F0105">
        <w:rPr>
          <w:rFonts w:ascii="Times New Roman" w:hAnsi="Times New Roman"/>
          <w:sz w:val="28"/>
          <w:szCs w:val="28"/>
        </w:rPr>
        <w:t>число</w:t>
      </w:r>
      <w:proofErr w:type="gramEnd"/>
      <w:r w:rsidR="007F7ECF" w:rsidRPr="008F0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30D2" w:rsidRPr="008F0105">
        <w:rPr>
          <w:rFonts w:ascii="Times New Roman" w:hAnsi="Times New Roman"/>
          <w:sz w:val="28"/>
          <w:szCs w:val="28"/>
        </w:rPr>
        <w:t>полны</w:t>
      </w:r>
      <w:r w:rsidR="007F7ECF" w:rsidRPr="008F0105">
        <w:rPr>
          <w:rFonts w:ascii="Times New Roman" w:hAnsi="Times New Roman"/>
          <w:sz w:val="28"/>
          <w:szCs w:val="28"/>
        </w:rPr>
        <w:t>х</w:t>
      </w:r>
      <w:r w:rsidR="003830D2" w:rsidRPr="008F0105">
        <w:rPr>
          <w:rFonts w:ascii="Times New Roman" w:hAnsi="Times New Roman"/>
          <w:sz w:val="28"/>
          <w:szCs w:val="28"/>
        </w:rPr>
        <w:t xml:space="preserve"> к</w:t>
      </w:r>
      <w:r w:rsidR="007F7ECF" w:rsidRPr="008F0105">
        <w:rPr>
          <w:rFonts w:ascii="Times New Roman" w:hAnsi="Times New Roman"/>
          <w:sz w:val="28"/>
          <w:szCs w:val="28"/>
        </w:rPr>
        <w:t>илометров</w:t>
      </w:r>
      <w:r w:rsidR="003830D2" w:rsidRPr="008F0105">
        <w:rPr>
          <w:rFonts w:ascii="Times New Roman" w:hAnsi="Times New Roman"/>
          <w:sz w:val="28"/>
          <w:szCs w:val="28"/>
        </w:rPr>
        <w:t xml:space="preserve"> пробега) </w:t>
      </w:r>
      <w:r w:rsidR="007F7ECF" w:rsidRPr="008F0105">
        <w:rPr>
          <w:rFonts w:ascii="Times New Roman" w:hAnsi="Times New Roman"/>
          <w:sz w:val="28"/>
          <w:szCs w:val="28"/>
        </w:rPr>
        <w:t>транспортного средства</w:t>
      </w:r>
      <w:r w:rsidR="0034144E" w:rsidRPr="008F0105">
        <w:rPr>
          <w:rFonts w:ascii="Times New Roman" w:hAnsi="Times New Roman"/>
          <w:sz w:val="28"/>
          <w:szCs w:val="28"/>
        </w:rPr>
        <w:t xml:space="preserve"> </w:t>
      </w:r>
      <w:r w:rsidR="007F7ECF" w:rsidRPr="008F0105">
        <w:rPr>
          <w:rFonts w:ascii="Times New Roman" w:hAnsi="Times New Roman"/>
          <w:sz w:val="28"/>
          <w:szCs w:val="28"/>
        </w:rPr>
        <w:br/>
      </w:r>
      <w:r w:rsidR="0034144E" w:rsidRPr="008F0105">
        <w:rPr>
          <w:rFonts w:ascii="Times New Roman" w:hAnsi="Times New Roman"/>
          <w:sz w:val="28"/>
          <w:szCs w:val="28"/>
        </w:rPr>
        <w:t xml:space="preserve">за каждую поездку, </w:t>
      </w:r>
      <w:r w:rsidR="00225D21" w:rsidRPr="008F0105">
        <w:rPr>
          <w:rFonts w:ascii="Times New Roman" w:hAnsi="Times New Roman"/>
          <w:sz w:val="28"/>
          <w:szCs w:val="28"/>
        </w:rPr>
        <w:t>копи</w:t>
      </w:r>
      <w:r w:rsidR="000978E5" w:rsidRPr="008F0105">
        <w:rPr>
          <w:rFonts w:ascii="Times New Roman" w:hAnsi="Times New Roman"/>
          <w:sz w:val="28"/>
          <w:szCs w:val="28"/>
        </w:rPr>
        <w:t>й</w:t>
      </w:r>
      <w:r w:rsidR="002115A9" w:rsidRPr="008F0105">
        <w:rPr>
          <w:rFonts w:ascii="Times New Roman" w:hAnsi="Times New Roman"/>
          <w:sz w:val="28"/>
          <w:szCs w:val="28"/>
        </w:rPr>
        <w:t xml:space="preserve"> листов журнал</w:t>
      </w:r>
      <w:r w:rsidR="00F73E22" w:rsidRPr="008F0105">
        <w:rPr>
          <w:rFonts w:ascii="Times New Roman" w:hAnsi="Times New Roman"/>
          <w:sz w:val="28"/>
          <w:szCs w:val="28"/>
        </w:rPr>
        <w:t>а</w:t>
      </w:r>
      <w:r w:rsidR="002115A9" w:rsidRPr="008F0105">
        <w:rPr>
          <w:rFonts w:ascii="Times New Roman" w:hAnsi="Times New Roman"/>
          <w:sz w:val="28"/>
          <w:szCs w:val="28"/>
        </w:rPr>
        <w:t xml:space="preserve"> регистрации </w:t>
      </w:r>
      <w:r w:rsidR="00F73E22" w:rsidRPr="008F0105">
        <w:rPr>
          <w:rFonts w:ascii="Times New Roman" w:hAnsi="Times New Roman"/>
          <w:sz w:val="28"/>
          <w:szCs w:val="28"/>
        </w:rPr>
        <w:t xml:space="preserve">с отметкой </w:t>
      </w:r>
      <w:r w:rsidR="007F7ECF" w:rsidRPr="008F0105">
        <w:rPr>
          <w:rFonts w:ascii="Times New Roman" w:hAnsi="Times New Roman"/>
          <w:sz w:val="28"/>
          <w:szCs w:val="28"/>
        </w:rPr>
        <w:br/>
      </w:r>
      <w:r w:rsidR="00F73E22" w:rsidRPr="008F0105">
        <w:rPr>
          <w:rFonts w:ascii="Times New Roman" w:hAnsi="Times New Roman"/>
          <w:sz w:val="28"/>
          <w:szCs w:val="28"/>
        </w:rPr>
        <w:t xml:space="preserve">о регистрации </w:t>
      </w:r>
      <w:r w:rsidR="00225D21" w:rsidRPr="008F0105">
        <w:rPr>
          <w:rFonts w:ascii="Times New Roman" w:hAnsi="Times New Roman"/>
          <w:sz w:val="28"/>
          <w:szCs w:val="28"/>
        </w:rPr>
        <w:t>путевых листов</w:t>
      </w:r>
      <w:r w:rsidR="0034144E" w:rsidRPr="008F0105">
        <w:rPr>
          <w:rFonts w:ascii="Times New Roman" w:hAnsi="Times New Roman"/>
          <w:sz w:val="28"/>
          <w:szCs w:val="28"/>
        </w:rPr>
        <w:t>)</w:t>
      </w:r>
      <w:r w:rsidRPr="008F0105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E7C1E" w:rsidRPr="008F0105" w:rsidRDefault="00B83BC2" w:rsidP="003B11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 w:cs="Times New Roman"/>
          <w:sz w:val="28"/>
          <w:szCs w:val="28"/>
        </w:rPr>
        <w:t>1</w:t>
      </w:r>
      <w:r w:rsidR="008831B8" w:rsidRPr="008F0105">
        <w:rPr>
          <w:rFonts w:ascii="Times New Roman" w:hAnsi="Times New Roman" w:cs="Times New Roman"/>
          <w:sz w:val="28"/>
          <w:szCs w:val="28"/>
        </w:rPr>
        <w:t>8</w:t>
      </w:r>
      <w:r w:rsidRPr="008F0105">
        <w:rPr>
          <w:rFonts w:ascii="Times New Roman" w:hAnsi="Times New Roman" w:cs="Times New Roman"/>
          <w:sz w:val="28"/>
          <w:szCs w:val="28"/>
        </w:rPr>
        <w:t xml:space="preserve">. 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единовременно не позднее десятого рабочего дня после</w:t>
      </w:r>
      <w:r w:rsidR="007F7ECF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дня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принятия Министерством по результатам рассмотрения документов в срок, установленный </w:t>
      </w:r>
      <w:hyperlink r:id="rId16" w:history="1">
        <w:r w:rsidR="001E7C1E" w:rsidRPr="008F010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B58AD" w:rsidRPr="008F010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решения 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br/>
        <w:t>о предоставлении субсидии. Субсиди</w:t>
      </w:r>
      <w:r w:rsidR="00E25076" w:rsidRPr="008F010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перечисля</w:t>
      </w:r>
      <w:r w:rsidR="00E25076" w:rsidRPr="008F010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с лицевого счёта Министерства на </w:t>
      </w:r>
      <w:r w:rsidR="00E25076" w:rsidRPr="008F0105">
        <w:rPr>
          <w:rFonts w:ascii="Times New Roman" w:eastAsiaTheme="minorHAnsi" w:hAnsi="Times New Roman"/>
          <w:sz w:val="28"/>
          <w:szCs w:val="28"/>
          <w:lang w:eastAsia="en-US"/>
        </w:rPr>
        <w:t>счё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>т, открыты</w:t>
      </w:r>
      <w:r w:rsidR="00E25076" w:rsidRPr="008F0105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</w:t>
      </w:r>
      <w:r w:rsidR="00E87A78" w:rsidRPr="008F0105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</w:t>
      </w:r>
      <w:r w:rsidR="00E25076" w:rsidRPr="008F010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в учреждени</w:t>
      </w:r>
      <w:r w:rsidR="00E87A78" w:rsidRPr="008F010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Центрального банка Российской Федерации или кредитн</w:t>
      </w:r>
      <w:r w:rsidR="00E87A78" w:rsidRPr="008F0105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</w:t>
      </w:r>
      <w:r w:rsidR="00E87A78" w:rsidRPr="008F010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E7C1E" w:rsidRPr="008F0105">
        <w:rPr>
          <w:rFonts w:ascii="Times New Roman" w:eastAsiaTheme="minorHAnsi" w:hAnsi="Times New Roman"/>
          <w:sz w:val="28"/>
          <w:szCs w:val="28"/>
          <w:lang w:eastAsia="en-US"/>
        </w:rPr>
        <w:t>, при представлении Министерством в Министерство финансов Ульяновской области следующих документов: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справки-расчёта на получение субсидии.</w:t>
      </w:r>
    </w:p>
    <w:p w:rsidR="007D00AC" w:rsidRPr="008F0105" w:rsidRDefault="007F7ECF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19</w:t>
      </w:r>
      <w:r w:rsidR="00A8572E" w:rsidRPr="008F0105">
        <w:rPr>
          <w:rFonts w:ascii="Times New Roman" w:hAnsi="Times New Roman"/>
          <w:sz w:val="28"/>
          <w:szCs w:val="28"/>
          <w:lang w:eastAsia="en-US"/>
        </w:rPr>
        <w:t>.</w:t>
      </w:r>
      <w:r w:rsidR="00025D32" w:rsidRPr="008F0105">
        <w:rPr>
          <w:rFonts w:ascii="Times New Roman" w:hAnsi="Times New Roman"/>
          <w:sz w:val="28"/>
          <w:szCs w:val="28"/>
          <w:lang w:eastAsia="en-US"/>
        </w:rPr>
        <w:t> 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 xml:space="preserve">Министерство ежеквартально до 10 числа месяца, следующего </w:t>
      </w:r>
      <w:r w:rsidR="00FB58AD" w:rsidRPr="008F0105">
        <w:rPr>
          <w:rFonts w:ascii="Times New Roman" w:hAnsi="Times New Roman"/>
          <w:sz w:val="28"/>
          <w:szCs w:val="28"/>
          <w:lang w:eastAsia="en-US"/>
        </w:rPr>
        <w:br/>
      </w:r>
      <w:r w:rsidR="003B116B">
        <w:rPr>
          <w:rFonts w:ascii="Times New Roman" w:hAnsi="Times New Roman"/>
          <w:sz w:val="28"/>
          <w:szCs w:val="28"/>
          <w:lang w:eastAsia="en-US"/>
        </w:rPr>
        <w:t>за отчё</w:t>
      </w:r>
      <w:r w:rsidR="007D00AC" w:rsidRPr="008F0105">
        <w:rPr>
          <w:rFonts w:ascii="Times New Roman" w:hAnsi="Times New Roman"/>
          <w:sz w:val="28"/>
          <w:szCs w:val="28"/>
          <w:lang w:eastAsia="en-US"/>
        </w:rPr>
        <w:t>тным кварталом, представляет в Министерство финансов Ульяновской области отчёт об использовании субсидий.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 использованный </w:t>
      </w:r>
      <w:r w:rsidR="007F7ECF" w:rsidRPr="008F0105">
        <w:rPr>
          <w:rFonts w:ascii="Times New Roman" w:hAnsi="Times New Roman"/>
          <w:sz w:val="28"/>
          <w:szCs w:val="28"/>
          <w:lang w:eastAsia="en-US"/>
        </w:rPr>
        <w:t xml:space="preserve">по состоянию </w:t>
      </w:r>
      <w:r w:rsidRPr="008F0105">
        <w:rPr>
          <w:rFonts w:ascii="Times New Roman" w:hAnsi="Times New Roman"/>
          <w:sz w:val="28"/>
          <w:szCs w:val="28"/>
          <w:lang w:eastAsia="en-US"/>
        </w:rPr>
        <w:t>на 31 декабря текущего финансового года остаток субсидии подлежит возврату в областной бюджет Ульяновской области в сроки, установленные Министерством финансов Ульяновской области.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2</w:t>
      </w:r>
      <w:r w:rsidR="007A24AA" w:rsidRPr="008F0105">
        <w:rPr>
          <w:rFonts w:ascii="Times New Roman" w:hAnsi="Times New Roman"/>
          <w:sz w:val="28"/>
          <w:szCs w:val="28"/>
          <w:lang w:eastAsia="en-US"/>
        </w:rPr>
        <w:t>0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  <w:r w:rsidR="00025D32" w:rsidRPr="008F0105">
        <w:rPr>
          <w:rFonts w:ascii="Times New Roman" w:hAnsi="Times New Roman"/>
          <w:sz w:val="28"/>
          <w:szCs w:val="28"/>
          <w:lang w:eastAsia="en-US"/>
        </w:rPr>
        <w:t> 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Министерство и органы государственного финансового контроля </w:t>
      </w:r>
      <w:r w:rsidR="00F86E9C">
        <w:rPr>
          <w:rFonts w:ascii="Times New Roman" w:hAnsi="Times New Roman"/>
          <w:sz w:val="28"/>
          <w:szCs w:val="28"/>
          <w:lang w:eastAsia="en-US"/>
        </w:rPr>
        <w:t xml:space="preserve">Ульяновской области </w:t>
      </w:r>
      <w:r w:rsidRPr="008F0105">
        <w:rPr>
          <w:rFonts w:ascii="Times New Roman" w:hAnsi="Times New Roman"/>
          <w:sz w:val="28"/>
          <w:szCs w:val="28"/>
          <w:lang w:eastAsia="en-US"/>
        </w:rPr>
        <w:t>осуществляют обязательную проверку соблюдения получателями субси</w:t>
      </w:r>
      <w:r w:rsidR="003B116B">
        <w:rPr>
          <w:rFonts w:ascii="Times New Roman" w:hAnsi="Times New Roman"/>
          <w:sz w:val="28"/>
          <w:szCs w:val="28"/>
          <w:lang w:eastAsia="en-US"/>
        </w:rPr>
        <w:t xml:space="preserve">дий условий, целей и порядка </w:t>
      </w:r>
      <w:r w:rsidRPr="008F0105">
        <w:rPr>
          <w:rFonts w:ascii="Times New Roman" w:hAnsi="Times New Roman"/>
          <w:sz w:val="28"/>
          <w:szCs w:val="28"/>
          <w:lang w:eastAsia="en-US"/>
        </w:rPr>
        <w:t>предоставления</w:t>
      </w:r>
      <w:r w:rsidR="00F86E9C">
        <w:rPr>
          <w:rFonts w:ascii="Times New Roman" w:hAnsi="Times New Roman"/>
          <w:sz w:val="28"/>
          <w:szCs w:val="28"/>
          <w:lang w:eastAsia="en-US"/>
        </w:rPr>
        <w:t xml:space="preserve"> субсидий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45"/>
      <w:bookmarkEnd w:id="3"/>
      <w:r w:rsidRPr="008F0105">
        <w:rPr>
          <w:rFonts w:ascii="Times New Roman" w:hAnsi="Times New Roman"/>
          <w:sz w:val="28"/>
          <w:szCs w:val="28"/>
          <w:lang w:eastAsia="en-US"/>
        </w:rPr>
        <w:t>2</w:t>
      </w:r>
      <w:r w:rsidR="00D95A25" w:rsidRPr="008F0105">
        <w:rPr>
          <w:rFonts w:ascii="Times New Roman" w:hAnsi="Times New Roman"/>
          <w:sz w:val="28"/>
          <w:szCs w:val="28"/>
          <w:lang w:eastAsia="en-US"/>
        </w:rPr>
        <w:t>1</w:t>
      </w:r>
      <w:r w:rsidRPr="008F0105">
        <w:rPr>
          <w:rFonts w:ascii="Times New Roman" w:hAnsi="Times New Roman"/>
          <w:sz w:val="28"/>
          <w:szCs w:val="28"/>
          <w:lang w:eastAsia="en-US"/>
        </w:rPr>
        <w:t>.</w:t>
      </w:r>
      <w:r w:rsidR="00FB58AD" w:rsidRPr="008F0105">
        <w:rPr>
          <w:rFonts w:ascii="Times New Roman" w:hAnsi="Times New Roman"/>
          <w:sz w:val="28"/>
          <w:szCs w:val="28"/>
          <w:lang w:eastAsia="en-US"/>
        </w:rPr>
        <w:t> 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Основаниями для возврата субсидий в областной бюджет Ульяновской области </w:t>
      </w:r>
      <w:r w:rsidR="00FB58AD" w:rsidRPr="008F0105">
        <w:rPr>
          <w:rFonts w:ascii="Times New Roman" w:hAnsi="Times New Roman"/>
          <w:sz w:val="28"/>
          <w:szCs w:val="28"/>
          <w:lang w:eastAsia="en-US"/>
        </w:rPr>
        <w:t xml:space="preserve">в полном объёме </w:t>
      </w:r>
      <w:r w:rsidRPr="008F0105">
        <w:rPr>
          <w:rFonts w:ascii="Times New Roman" w:hAnsi="Times New Roman"/>
          <w:sz w:val="28"/>
          <w:szCs w:val="28"/>
          <w:lang w:eastAsia="en-US"/>
        </w:rPr>
        <w:t>являются: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</w:t>
      </w:r>
      <w:r w:rsidR="00FB58AD" w:rsidRPr="008F0105">
        <w:rPr>
          <w:rFonts w:ascii="Times New Roman" w:hAnsi="Times New Roman"/>
          <w:sz w:val="28"/>
          <w:szCs w:val="28"/>
          <w:lang w:eastAsia="en-US"/>
        </w:rPr>
        <w:t xml:space="preserve">, выявленное по фактам проверок, проведённых Министерством и </w:t>
      </w:r>
      <w:r w:rsidR="004D4714" w:rsidRPr="008F0105">
        <w:rPr>
          <w:rFonts w:ascii="Times New Roman" w:hAnsi="Times New Roman"/>
          <w:sz w:val="28"/>
          <w:szCs w:val="28"/>
          <w:lang w:eastAsia="en-US"/>
        </w:rPr>
        <w:t>уполномоченным органом государственного финансового контроля</w:t>
      </w:r>
      <w:r w:rsidRPr="008F0105">
        <w:rPr>
          <w:rFonts w:ascii="Times New Roman" w:hAnsi="Times New Roman"/>
          <w:sz w:val="28"/>
          <w:szCs w:val="28"/>
          <w:lang w:eastAsia="en-US"/>
        </w:rPr>
        <w:t>;</w:t>
      </w:r>
    </w:p>
    <w:p w:rsidR="007D00AC" w:rsidRPr="008F0105" w:rsidRDefault="007D00AC" w:rsidP="003B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установление факта</w:t>
      </w:r>
      <w:r w:rsidR="00D95A25" w:rsidRPr="008F0105">
        <w:rPr>
          <w:rFonts w:ascii="Times New Roman" w:hAnsi="Times New Roman"/>
          <w:sz w:val="28"/>
          <w:szCs w:val="28"/>
          <w:lang w:eastAsia="en-US"/>
        </w:rPr>
        <w:t xml:space="preserve"> наличия в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представлен</w:t>
      </w:r>
      <w:r w:rsidR="00D95A25" w:rsidRPr="008F0105">
        <w:rPr>
          <w:rFonts w:ascii="Times New Roman" w:hAnsi="Times New Roman"/>
          <w:sz w:val="28"/>
          <w:szCs w:val="28"/>
          <w:lang w:eastAsia="en-US"/>
        </w:rPr>
        <w:t>ных документах недостоверных</w:t>
      </w:r>
      <w:r w:rsidR="00BF625E" w:rsidRPr="008F0105">
        <w:rPr>
          <w:rFonts w:ascii="Times New Roman" w:hAnsi="Times New Roman"/>
          <w:sz w:val="28"/>
          <w:szCs w:val="28"/>
          <w:lang w:eastAsia="en-US"/>
        </w:rPr>
        <w:t xml:space="preserve"> сведений;</w:t>
      </w:r>
    </w:p>
    <w:p w:rsidR="00BF625E" w:rsidRPr="008F0105" w:rsidRDefault="00020EC9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</w:t>
      </w:r>
      <w:r w:rsidR="00BF625E" w:rsidRPr="008F0105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предусмотренного</w:t>
      </w:r>
      <w:r w:rsidR="00BF625E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>соглашени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субсидии 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</w:t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использовании приобретённого транспортного средства для выполнения работ по охране, защите </w:t>
      </w:r>
      <w:r w:rsidR="003B116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и воспроизводству лесов на территории Ульяновской области в течение </w:t>
      </w:r>
      <w:r w:rsidR="003B116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="00635C6A" w:rsidRPr="008F0105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со дня </w:t>
      </w:r>
      <w:r w:rsidR="00D608E9" w:rsidRPr="008F0105">
        <w:rPr>
          <w:rFonts w:ascii="Times New Roman" w:eastAsiaTheme="minorHAnsi" w:hAnsi="Times New Roman"/>
          <w:sz w:val="28"/>
          <w:szCs w:val="28"/>
          <w:lang w:eastAsia="en-US"/>
        </w:rPr>
        <w:t>полу</w:t>
      </w:r>
      <w:r w:rsidR="00635C6A" w:rsidRPr="008F0105">
        <w:rPr>
          <w:rFonts w:ascii="Times New Roman" w:eastAsiaTheme="minorHAnsi" w:hAnsi="Times New Roman"/>
          <w:sz w:val="28"/>
          <w:szCs w:val="28"/>
          <w:lang w:eastAsia="en-US"/>
        </w:rPr>
        <w:t>чения</w:t>
      </w:r>
      <w:r w:rsidR="00BF625E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субсидии;</w:t>
      </w:r>
    </w:p>
    <w:p w:rsidR="00BF625E" w:rsidRPr="008F0105" w:rsidRDefault="00BF625E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8F0105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48A8" w:rsidRPr="008F0105">
        <w:rPr>
          <w:rFonts w:ascii="Times New Roman" w:eastAsia="Calibri" w:hAnsi="Times New Roman"/>
          <w:sz w:val="28"/>
          <w:szCs w:val="28"/>
        </w:rPr>
        <w:t xml:space="preserve">отчётных документов об использовании </w:t>
      </w:r>
      <w:r w:rsidR="00F348A8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приобретённого транспортного средства на территории Ульяновской области 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D608E9" w:rsidRPr="008F0105">
        <w:rPr>
          <w:rFonts w:ascii="Times New Roman" w:eastAsiaTheme="minorHAnsi" w:hAnsi="Times New Roman"/>
          <w:sz w:val="28"/>
          <w:szCs w:val="28"/>
          <w:lang w:eastAsia="en-US"/>
        </w:rPr>
        <w:t>одного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со дня </w:t>
      </w:r>
      <w:r w:rsidR="00D608E9" w:rsidRPr="008F0105">
        <w:rPr>
          <w:rFonts w:ascii="Times New Roman" w:eastAsiaTheme="minorHAnsi" w:hAnsi="Times New Roman"/>
          <w:sz w:val="28"/>
          <w:szCs w:val="28"/>
          <w:lang w:eastAsia="en-US"/>
        </w:rPr>
        <w:t>получения</w:t>
      </w:r>
      <w:r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D577A1" w:rsidRPr="008F010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577A1" w:rsidRPr="00F86E9C" w:rsidRDefault="00D577A1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F86E9C">
        <w:rPr>
          <w:rFonts w:ascii="Times New Roman" w:hAnsi="Times New Roman"/>
          <w:spacing w:val="-4"/>
          <w:sz w:val="28"/>
          <w:szCs w:val="28"/>
          <w:lang w:eastAsia="en-US"/>
        </w:rPr>
        <w:t>получателем субсидии</w:t>
      </w:r>
      <w:r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отчёта о достижении </w:t>
      </w:r>
      <w:r w:rsidR="00F86E9C"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планового </w:t>
      </w:r>
      <w:r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значения показателя результативности.</w:t>
      </w:r>
    </w:p>
    <w:p w:rsidR="00FE4109" w:rsidRPr="008F0105" w:rsidRDefault="00FE4109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9341A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F0105">
        <w:rPr>
          <w:rFonts w:ascii="Times New Roman" w:hAnsi="Times New Roman"/>
          <w:sz w:val="28"/>
          <w:szCs w:val="28"/>
        </w:rPr>
        <w:t xml:space="preserve"> получателем субсидии </w:t>
      </w:r>
      <w:r w:rsidR="00F86E9C">
        <w:rPr>
          <w:rFonts w:ascii="Times New Roman" w:hAnsi="Times New Roman"/>
          <w:sz w:val="28"/>
          <w:szCs w:val="28"/>
        </w:rPr>
        <w:t xml:space="preserve">планового </w:t>
      </w:r>
      <w:r w:rsidR="009341AD">
        <w:rPr>
          <w:rFonts w:ascii="Times New Roman" w:hAnsi="Times New Roman"/>
          <w:sz w:val="28"/>
          <w:szCs w:val="28"/>
        </w:rPr>
        <w:t>значения показателя результативно</w:t>
      </w:r>
      <w:r w:rsidRPr="008F0105">
        <w:rPr>
          <w:rFonts w:ascii="Times New Roman" w:hAnsi="Times New Roman"/>
          <w:sz w:val="28"/>
          <w:szCs w:val="28"/>
        </w:rPr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</w:t>
      </w:r>
      <w:r w:rsidR="006B1D58">
        <w:rPr>
          <w:rFonts w:ascii="Times New Roman" w:hAnsi="Times New Roman"/>
          <w:sz w:val="28"/>
          <w:szCs w:val="28"/>
        </w:rPr>
        <w:t>величине не</w:t>
      </w:r>
      <w:r w:rsidR="00F03955" w:rsidRPr="008F0105">
        <w:rPr>
          <w:rFonts w:ascii="Times New Roman" w:hAnsi="Times New Roman"/>
          <w:sz w:val="28"/>
          <w:szCs w:val="28"/>
        </w:rPr>
        <w:t>достигнутого</w:t>
      </w:r>
      <w:r w:rsidRPr="008F0105">
        <w:rPr>
          <w:rFonts w:ascii="Times New Roman" w:hAnsi="Times New Roman"/>
          <w:sz w:val="28"/>
          <w:szCs w:val="28"/>
        </w:rPr>
        <w:t xml:space="preserve"> </w:t>
      </w:r>
      <w:r w:rsidR="00F86E9C">
        <w:rPr>
          <w:rFonts w:ascii="Times New Roman" w:hAnsi="Times New Roman"/>
          <w:sz w:val="28"/>
          <w:szCs w:val="28"/>
        </w:rPr>
        <w:t xml:space="preserve">планового </w:t>
      </w:r>
      <w:r w:rsidR="009341AD">
        <w:rPr>
          <w:rFonts w:ascii="Times New Roman" w:hAnsi="Times New Roman"/>
          <w:sz w:val="28"/>
          <w:szCs w:val="28"/>
        </w:rPr>
        <w:t xml:space="preserve">значения </w:t>
      </w:r>
      <w:r w:rsidRPr="008F0105">
        <w:rPr>
          <w:rFonts w:ascii="Times New Roman" w:hAnsi="Times New Roman"/>
          <w:sz w:val="28"/>
          <w:szCs w:val="28"/>
        </w:rPr>
        <w:t>показателя результативности.</w:t>
      </w:r>
    </w:p>
    <w:p w:rsidR="007D00AC" w:rsidRPr="008F0105" w:rsidRDefault="007D00AC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ar52"/>
      <w:bookmarkEnd w:id="4"/>
      <w:r w:rsidRPr="008F0105">
        <w:rPr>
          <w:rFonts w:ascii="Times New Roman" w:hAnsi="Times New Roman"/>
          <w:sz w:val="28"/>
          <w:szCs w:val="28"/>
          <w:lang w:eastAsia="en-US"/>
        </w:rPr>
        <w:t>2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>2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8F0105">
        <w:rPr>
          <w:rFonts w:ascii="Times New Roman" w:hAnsi="Times New Roman"/>
          <w:sz w:val="28"/>
          <w:szCs w:val="28"/>
          <w:lang w:eastAsia="en-US"/>
        </w:rPr>
        <w:t>Министерство обеспечивае</w:t>
      </w:r>
      <w:bookmarkStart w:id="5" w:name="_GoBack"/>
      <w:bookmarkEnd w:id="5"/>
      <w:r w:rsidRPr="008F0105">
        <w:rPr>
          <w:rFonts w:ascii="Times New Roman" w:hAnsi="Times New Roman"/>
          <w:sz w:val="28"/>
          <w:szCs w:val="28"/>
          <w:lang w:eastAsia="en-US"/>
        </w:rPr>
        <w:t xml:space="preserve">т возврат субсидии в областной бюджет Ульяновской области путём направления получателю субсидии в срок, </w:t>
      </w:r>
      <w:r w:rsidR="005D7F1D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не превышающий 10 календарных дней с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>о дня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установления одного </w:t>
      </w:r>
      <w:r w:rsidR="005D7F1D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из перечисленных в </w:t>
      </w:r>
      <w:hyperlink w:anchor="Par45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пункте 2</w:t>
        </w:r>
      </w:hyperlink>
      <w:r w:rsidR="00C964C6" w:rsidRPr="008F0105">
        <w:rPr>
          <w:rFonts w:ascii="Times New Roman" w:hAnsi="Times New Roman"/>
          <w:sz w:val="28"/>
          <w:szCs w:val="28"/>
        </w:rPr>
        <w:t>1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>обстоятельств</w:t>
      </w:r>
      <w:r w:rsidRPr="008F0105">
        <w:rPr>
          <w:rFonts w:ascii="Times New Roman" w:hAnsi="Times New Roman"/>
          <w:sz w:val="28"/>
          <w:szCs w:val="28"/>
          <w:lang w:eastAsia="en-US"/>
        </w:rPr>
        <w:t>,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 xml:space="preserve"> являющихся основанием для возврата субсиди</w:t>
      </w:r>
      <w:r w:rsidR="003B116B">
        <w:rPr>
          <w:rFonts w:ascii="Times New Roman" w:hAnsi="Times New Roman"/>
          <w:sz w:val="28"/>
          <w:szCs w:val="28"/>
          <w:lang w:eastAsia="en-US"/>
        </w:rPr>
        <w:t>и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 xml:space="preserve"> в областной бюджет Ульяновской области,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требования о необходимости возврата субсидии в течение 30 календарных дней с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>о дня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получения указанного требования.</w:t>
      </w:r>
      <w:proofErr w:type="gramEnd"/>
    </w:p>
    <w:p w:rsidR="007D00AC" w:rsidRPr="008F0105" w:rsidRDefault="007D00AC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7D00AC" w:rsidRPr="008F0105" w:rsidRDefault="007D00AC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Par55"/>
      <w:bookmarkEnd w:id="6"/>
      <w:r w:rsidRPr="008F0105">
        <w:rPr>
          <w:rFonts w:ascii="Times New Roman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7D00AC" w:rsidRPr="008F0105" w:rsidRDefault="007D00AC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="00954252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с</w:t>
      </w:r>
      <w:r w:rsidR="00651C49" w:rsidRPr="008F0105">
        <w:rPr>
          <w:rFonts w:ascii="Times New Roman" w:hAnsi="Times New Roman"/>
          <w:sz w:val="28"/>
          <w:szCs w:val="28"/>
          <w:lang w:eastAsia="en-US"/>
        </w:rPr>
        <w:t>о дня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подачи получателем субсидии заявления о возврате субсидии </w:t>
      </w:r>
      <w:r w:rsidR="00954252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по форме, утверждённой правовым актом Министерства.</w:t>
      </w:r>
    </w:p>
    <w:p w:rsidR="007D00AC" w:rsidRPr="008F0105" w:rsidRDefault="00651C49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 </w:t>
      </w:r>
    </w:p>
    <w:p w:rsidR="007D00AC" w:rsidRPr="008F0105" w:rsidRDefault="007D00AC" w:rsidP="009341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2</w:t>
      </w:r>
      <w:r w:rsidR="00F04D57" w:rsidRPr="008F0105">
        <w:rPr>
          <w:rFonts w:ascii="Times New Roman" w:hAnsi="Times New Roman"/>
          <w:sz w:val="28"/>
          <w:szCs w:val="28"/>
          <w:lang w:eastAsia="en-US"/>
        </w:rPr>
        <w:t>3</w:t>
      </w:r>
      <w:r w:rsidRPr="008F0105">
        <w:rPr>
          <w:rFonts w:ascii="Times New Roman" w:hAnsi="Times New Roman"/>
          <w:sz w:val="28"/>
          <w:szCs w:val="28"/>
          <w:lang w:eastAsia="en-US"/>
        </w:rPr>
        <w:t>. Средства, образова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t>вшиеся в результате</w:t>
      </w:r>
      <w:r w:rsidR="00954252" w:rsidRPr="008F0105">
        <w:rPr>
          <w:rFonts w:ascii="Times New Roman" w:hAnsi="Times New Roman"/>
          <w:sz w:val="28"/>
          <w:szCs w:val="28"/>
          <w:lang w:eastAsia="en-US"/>
        </w:rPr>
        <w:t xml:space="preserve"> возвра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t>та</w:t>
      </w:r>
      <w:r w:rsidR="00954252" w:rsidRPr="008F0105">
        <w:rPr>
          <w:rFonts w:ascii="Times New Roman" w:hAnsi="Times New Roman"/>
          <w:sz w:val="28"/>
          <w:szCs w:val="28"/>
          <w:lang w:eastAsia="en-US"/>
        </w:rPr>
        <w:t xml:space="preserve"> субсидий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подлежат 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t>предоставлению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в текущем финансовом году 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t>заявителям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имеющим право 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на получение субсидий и не получившим субсидии по основанию, предусмотренному </w:t>
      </w:r>
      <w:hyperlink w:anchor="Par30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26658F" w:rsidRPr="008F0105">
          <w:rPr>
            <w:rFonts w:ascii="Times New Roman" w:hAnsi="Times New Roman"/>
            <w:sz w:val="28"/>
            <w:szCs w:val="28"/>
            <w:lang w:eastAsia="en-US"/>
          </w:rPr>
          <w:t>шест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>ым пункта 1</w:t>
        </w:r>
      </w:hyperlink>
      <w:r w:rsidR="005D7F1D" w:rsidRPr="008F0105">
        <w:rPr>
          <w:rFonts w:ascii="Times New Roman" w:hAnsi="Times New Roman"/>
          <w:sz w:val="28"/>
          <w:szCs w:val="28"/>
        </w:rPr>
        <w:t>3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</w:t>
      </w:r>
      <w:r w:rsidR="00A01518" w:rsidRPr="008F0105">
        <w:rPr>
          <w:rFonts w:ascii="Times New Roman" w:hAnsi="Times New Roman"/>
          <w:sz w:val="28"/>
          <w:szCs w:val="28"/>
          <w:lang w:eastAsia="en-US"/>
        </w:rPr>
        <w:t xml:space="preserve">подавшим документы ранее 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t>в соответствии с очерёдностью подачи документов, определяемой по дате их регистрации в журнале регистрации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. В случае отсутствия 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t>таких заявителей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субсидии подлежат возврату Министерством </w:t>
      </w:r>
      <w:r w:rsidR="0026658F" w:rsidRPr="008F0105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hAnsi="Times New Roman"/>
          <w:sz w:val="28"/>
          <w:szCs w:val="28"/>
          <w:lang w:eastAsia="en-US"/>
        </w:rPr>
        <w:t>в доход областного бюджета Ульяновской области в установленном законодательством порядке.</w:t>
      </w:r>
    </w:p>
    <w:p w:rsidR="007D00AC" w:rsidRDefault="007D00AC" w:rsidP="00BE522D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116B" w:rsidRPr="003B116B" w:rsidRDefault="003B116B" w:rsidP="00BE522D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7D00AC" w:rsidRPr="008F0105" w:rsidRDefault="007D00AC" w:rsidP="003B116B">
      <w:pPr>
        <w:pStyle w:val="formattex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0105">
        <w:rPr>
          <w:sz w:val="28"/>
          <w:szCs w:val="28"/>
        </w:rPr>
        <w:t>______________</w:t>
      </w:r>
    </w:p>
    <w:sectPr w:rsidR="007D00AC" w:rsidRPr="008F0105" w:rsidSect="003B2AF5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78" w:rsidRDefault="00131E78" w:rsidP="003050E7">
      <w:pPr>
        <w:spacing w:after="0" w:line="240" w:lineRule="auto"/>
      </w:pPr>
      <w:r>
        <w:separator/>
      </w:r>
    </w:p>
  </w:endnote>
  <w:endnote w:type="continuationSeparator" w:id="0">
    <w:p w:rsidR="00131E78" w:rsidRDefault="00131E78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78" w:rsidRPr="003110D9" w:rsidRDefault="00131E78" w:rsidP="003110D9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2212км3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78" w:rsidRDefault="00131E78" w:rsidP="003050E7">
      <w:pPr>
        <w:spacing w:after="0" w:line="240" w:lineRule="auto"/>
      </w:pPr>
      <w:r>
        <w:separator/>
      </w:r>
    </w:p>
  </w:footnote>
  <w:footnote w:type="continuationSeparator" w:id="0">
    <w:p w:rsidR="00131E78" w:rsidRDefault="00131E78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78" w:rsidRPr="003050E7" w:rsidRDefault="00E635B2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="00131E78"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88125A">
      <w:rPr>
        <w:rFonts w:ascii="Times New Roman" w:hAnsi="Times New Roman"/>
        <w:noProof/>
        <w:sz w:val="28"/>
        <w:szCs w:val="28"/>
      </w:rPr>
      <w:t>8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3A"/>
    <w:rsid w:val="00000EBA"/>
    <w:rsid w:val="000034BB"/>
    <w:rsid w:val="0000452D"/>
    <w:rsid w:val="00005073"/>
    <w:rsid w:val="00005621"/>
    <w:rsid w:val="0000682E"/>
    <w:rsid w:val="0001065F"/>
    <w:rsid w:val="00012010"/>
    <w:rsid w:val="0001473B"/>
    <w:rsid w:val="00014852"/>
    <w:rsid w:val="00014C94"/>
    <w:rsid w:val="00017EE2"/>
    <w:rsid w:val="00020EC9"/>
    <w:rsid w:val="00021926"/>
    <w:rsid w:val="00024025"/>
    <w:rsid w:val="00025D32"/>
    <w:rsid w:val="0003253B"/>
    <w:rsid w:val="00032D69"/>
    <w:rsid w:val="000370D1"/>
    <w:rsid w:val="00042AB6"/>
    <w:rsid w:val="00044C3A"/>
    <w:rsid w:val="00044C79"/>
    <w:rsid w:val="000461CB"/>
    <w:rsid w:val="000466CA"/>
    <w:rsid w:val="000502A2"/>
    <w:rsid w:val="00051D4C"/>
    <w:rsid w:val="00055229"/>
    <w:rsid w:val="00057D71"/>
    <w:rsid w:val="00061BF4"/>
    <w:rsid w:val="000625D8"/>
    <w:rsid w:val="00063F0C"/>
    <w:rsid w:val="00064714"/>
    <w:rsid w:val="00066400"/>
    <w:rsid w:val="0007068D"/>
    <w:rsid w:val="000743E0"/>
    <w:rsid w:val="00075782"/>
    <w:rsid w:val="00075A8F"/>
    <w:rsid w:val="0007692E"/>
    <w:rsid w:val="00076CE5"/>
    <w:rsid w:val="00077FAE"/>
    <w:rsid w:val="00082405"/>
    <w:rsid w:val="000835B0"/>
    <w:rsid w:val="000859C1"/>
    <w:rsid w:val="00085B2A"/>
    <w:rsid w:val="00086574"/>
    <w:rsid w:val="00086DC5"/>
    <w:rsid w:val="00091193"/>
    <w:rsid w:val="00091749"/>
    <w:rsid w:val="00092047"/>
    <w:rsid w:val="000921F9"/>
    <w:rsid w:val="000924F6"/>
    <w:rsid w:val="00092961"/>
    <w:rsid w:val="00093252"/>
    <w:rsid w:val="00093D5C"/>
    <w:rsid w:val="000946D1"/>
    <w:rsid w:val="00095F87"/>
    <w:rsid w:val="000978E5"/>
    <w:rsid w:val="00097A88"/>
    <w:rsid w:val="000A0279"/>
    <w:rsid w:val="000A0D4D"/>
    <w:rsid w:val="000A45FD"/>
    <w:rsid w:val="000A5273"/>
    <w:rsid w:val="000A554E"/>
    <w:rsid w:val="000B2EF3"/>
    <w:rsid w:val="000B5C90"/>
    <w:rsid w:val="000C1B91"/>
    <w:rsid w:val="000C380D"/>
    <w:rsid w:val="000D1BE2"/>
    <w:rsid w:val="000D349A"/>
    <w:rsid w:val="000D3580"/>
    <w:rsid w:val="000E1A03"/>
    <w:rsid w:val="000E5650"/>
    <w:rsid w:val="000E6B26"/>
    <w:rsid w:val="000E7A8E"/>
    <w:rsid w:val="000F1DF9"/>
    <w:rsid w:val="000F34EA"/>
    <w:rsid w:val="000F36DC"/>
    <w:rsid w:val="00103F00"/>
    <w:rsid w:val="00104842"/>
    <w:rsid w:val="00113117"/>
    <w:rsid w:val="00113166"/>
    <w:rsid w:val="001139E0"/>
    <w:rsid w:val="00114D5C"/>
    <w:rsid w:val="00116CFF"/>
    <w:rsid w:val="00120EFC"/>
    <w:rsid w:val="001211A1"/>
    <w:rsid w:val="001242E3"/>
    <w:rsid w:val="00124568"/>
    <w:rsid w:val="00124877"/>
    <w:rsid w:val="001268F3"/>
    <w:rsid w:val="0012758E"/>
    <w:rsid w:val="00127D1D"/>
    <w:rsid w:val="001300FB"/>
    <w:rsid w:val="00130986"/>
    <w:rsid w:val="00131E78"/>
    <w:rsid w:val="00132B6C"/>
    <w:rsid w:val="0013304D"/>
    <w:rsid w:val="001343EA"/>
    <w:rsid w:val="00134C82"/>
    <w:rsid w:val="00134D62"/>
    <w:rsid w:val="00135216"/>
    <w:rsid w:val="001376E6"/>
    <w:rsid w:val="001379CE"/>
    <w:rsid w:val="00142308"/>
    <w:rsid w:val="00153E52"/>
    <w:rsid w:val="00155313"/>
    <w:rsid w:val="0015534F"/>
    <w:rsid w:val="00157963"/>
    <w:rsid w:val="00157C81"/>
    <w:rsid w:val="001601F4"/>
    <w:rsid w:val="00160370"/>
    <w:rsid w:val="00163053"/>
    <w:rsid w:val="00164499"/>
    <w:rsid w:val="001653D6"/>
    <w:rsid w:val="00170168"/>
    <w:rsid w:val="00171D5C"/>
    <w:rsid w:val="00172751"/>
    <w:rsid w:val="00172CC0"/>
    <w:rsid w:val="00173FFB"/>
    <w:rsid w:val="00174E75"/>
    <w:rsid w:val="001756F2"/>
    <w:rsid w:val="00175CA9"/>
    <w:rsid w:val="00177F6C"/>
    <w:rsid w:val="0018139E"/>
    <w:rsid w:val="00187817"/>
    <w:rsid w:val="00190A1E"/>
    <w:rsid w:val="00190DB4"/>
    <w:rsid w:val="00194E32"/>
    <w:rsid w:val="001A0932"/>
    <w:rsid w:val="001A1699"/>
    <w:rsid w:val="001A251A"/>
    <w:rsid w:val="001A31CD"/>
    <w:rsid w:val="001A328F"/>
    <w:rsid w:val="001A5226"/>
    <w:rsid w:val="001A5292"/>
    <w:rsid w:val="001A6A32"/>
    <w:rsid w:val="001B1FB3"/>
    <w:rsid w:val="001B2C91"/>
    <w:rsid w:val="001B3BE5"/>
    <w:rsid w:val="001B4AD4"/>
    <w:rsid w:val="001B7F74"/>
    <w:rsid w:val="001C0732"/>
    <w:rsid w:val="001C42E0"/>
    <w:rsid w:val="001C5EDC"/>
    <w:rsid w:val="001C6519"/>
    <w:rsid w:val="001D18AA"/>
    <w:rsid w:val="001D3324"/>
    <w:rsid w:val="001D3933"/>
    <w:rsid w:val="001D3F99"/>
    <w:rsid w:val="001D4D0A"/>
    <w:rsid w:val="001D58D8"/>
    <w:rsid w:val="001D5B15"/>
    <w:rsid w:val="001D5C15"/>
    <w:rsid w:val="001D75C0"/>
    <w:rsid w:val="001E1419"/>
    <w:rsid w:val="001E341B"/>
    <w:rsid w:val="001E60B7"/>
    <w:rsid w:val="001E7C1E"/>
    <w:rsid w:val="001F1B1D"/>
    <w:rsid w:val="001F41FF"/>
    <w:rsid w:val="001F6185"/>
    <w:rsid w:val="001F7301"/>
    <w:rsid w:val="002015AA"/>
    <w:rsid w:val="00202093"/>
    <w:rsid w:val="002029C4"/>
    <w:rsid w:val="00207DD7"/>
    <w:rsid w:val="002115A9"/>
    <w:rsid w:val="0021525F"/>
    <w:rsid w:val="00216351"/>
    <w:rsid w:val="00216557"/>
    <w:rsid w:val="00220395"/>
    <w:rsid w:val="002212AB"/>
    <w:rsid w:val="00222903"/>
    <w:rsid w:val="002234BE"/>
    <w:rsid w:val="002240FA"/>
    <w:rsid w:val="00225932"/>
    <w:rsid w:val="00225D21"/>
    <w:rsid w:val="00227D1B"/>
    <w:rsid w:val="00237ABD"/>
    <w:rsid w:val="00240D85"/>
    <w:rsid w:val="00240D8B"/>
    <w:rsid w:val="00241850"/>
    <w:rsid w:val="0024291E"/>
    <w:rsid w:val="0024682D"/>
    <w:rsid w:val="00251069"/>
    <w:rsid w:val="002604B1"/>
    <w:rsid w:val="00265F75"/>
    <w:rsid w:val="00266421"/>
    <w:rsid w:val="0026658F"/>
    <w:rsid w:val="00270DB3"/>
    <w:rsid w:val="00271B7A"/>
    <w:rsid w:val="002721F4"/>
    <w:rsid w:val="00274A8D"/>
    <w:rsid w:val="00280170"/>
    <w:rsid w:val="00280665"/>
    <w:rsid w:val="00280BC5"/>
    <w:rsid w:val="002834DC"/>
    <w:rsid w:val="00286704"/>
    <w:rsid w:val="00287976"/>
    <w:rsid w:val="00290FC1"/>
    <w:rsid w:val="002910E0"/>
    <w:rsid w:val="0029126A"/>
    <w:rsid w:val="00293B1F"/>
    <w:rsid w:val="00293C50"/>
    <w:rsid w:val="00295CDF"/>
    <w:rsid w:val="00296E43"/>
    <w:rsid w:val="00297B16"/>
    <w:rsid w:val="00297E91"/>
    <w:rsid w:val="002A2939"/>
    <w:rsid w:val="002A2A85"/>
    <w:rsid w:val="002A3E89"/>
    <w:rsid w:val="002A5007"/>
    <w:rsid w:val="002A50CC"/>
    <w:rsid w:val="002A566C"/>
    <w:rsid w:val="002A5C93"/>
    <w:rsid w:val="002A755C"/>
    <w:rsid w:val="002B1204"/>
    <w:rsid w:val="002B668C"/>
    <w:rsid w:val="002D05A2"/>
    <w:rsid w:val="002D0F71"/>
    <w:rsid w:val="002D4DB1"/>
    <w:rsid w:val="002D72FC"/>
    <w:rsid w:val="002E0321"/>
    <w:rsid w:val="002E11DF"/>
    <w:rsid w:val="002E32EB"/>
    <w:rsid w:val="002E42B9"/>
    <w:rsid w:val="002E502E"/>
    <w:rsid w:val="002E6290"/>
    <w:rsid w:val="002E7EA8"/>
    <w:rsid w:val="002F03F4"/>
    <w:rsid w:val="002F0914"/>
    <w:rsid w:val="002F18A1"/>
    <w:rsid w:val="002F1C05"/>
    <w:rsid w:val="002F2A01"/>
    <w:rsid w:val="002F3591"/>
    <w:rsid w:val="002F4747"/>
    <w:rsid w:val="002F536D"/>
    <w:rsid w:val="003004EA"/>
    <w:rsid w:val="003031F6"/>
    <w:rsid w:val="003033D5"/>
    <w:rsid w:val="003050E7"/>
    <w:rsid w:val="003052DD"/>
    <w:rsid w:val="003110D9"/>
    <w:rsid w:val="003145B2"/>
    <w:rsid w:val="00321C92"/>
    <w:rsid w:val="0032207E"/>
    <w:rsid w:val="00322273"/>
    <w:rsid w:val="00324524"/>
    <w:rsid w:val="0032463D"/>
    <w:rsid w:val="003254C9"/>
    <w:rsid w:val="00327885"/>
    <w:rsid w:val="00331628"/>
    <w:rsid w:val="003340E1"/>
    <w:rsid w:val="0033483A"/>
    <w:rsid w:val="003351D4"/>
    <w:rsid w:val="00335987"/>
    <w:rsid w:val="00336A9E"/>
    <w:rsid w:val="00336DAD"/>
    <w:rsid w:val="00340582"/>
    <w:rsid w:val="003405FA"/>
    <w:rsid w:val="00340CBA"/>
    <w:rsid w:val="0034144E"/>
    <w:rsid w:val="003415AB"/>
    <w:rsid w:val="00343A17"/>
    <w:rsid w:val="003457B2"/>
    <w:rsid w:val="00347B3A"/>
    <w:rsid w:val="0035477A"/>
    <w:rsid w:val="00355AB5"/>
    <w:rsid w:val="00361CD0"/>
    <w:rsid w:val="003649C1"/>
    <w:rsid w:val="00372D09"/>
    <w:rsid w:val="00373A49"/>
    <w:rsid w:val="00376784"/>
    <w:rsid w:val="00383080"/>
    <w:rsid w:val="003830D2"/>
    <w:rsid w:val="00383F27"/>
    <w:rsid w:val="00392009"/>
    <w:rsid w:val="0039257C"/>
    <w:rsid w:val="00393F93"/>
    <w:rsid w:val="00393FB7"/>
    <w:rsid w:val="003968FE"/>
    <w:rsid w:val="003A2935"/>
    <w:rsid w:val="003B116B"/>
    <w:rsid w:val="003B1917"/>
    <w:rsid w:val="003B1B02"/>
    <w:rsid w:val="003B2417"/>
    <w:rsid w:val="003B2AF5"/>
    <w:rsid w:val="003B41DD"/>
    <w:rsid w:val="003B548E"/>
    <w:rsid w:val="003C0945"/>
    <w:rsid w:val="003C2023"/>
    <w:rsid w:val="003C236A"/>
    <w:rsid w:val="003C3553"/>
    <w:rsid w:val="003C498B"/>
    <w:rsid w:val="003C6289"/>
    <w:rsid w:val="003C6A96"/>
    <w:rsid w:val="003C7E8C"/>
    <w:rsid w:val="003D0B30"/>
    <w:rsid w:val="003D0BCF"/>
    <w:rsid w:val="003D0F6C"/>
    <w:rsid w:val="003D12A5"/>
    <w:rsid w:val="003D2E45"/>
    <w:rsid w:val="003D30D0"/>
    <w:rsid w:val="003D34AE"/>
    <w:rsid w:val="003E3296"/>
    <w:rsid w:val="003E5EFA"/>
    <w:rsid w:val="003E7D02"/>
    <w:rsid w:val="003F31EA"/>
    <w:rsid w:val="003F45F2"/>
    <w:rsid w:val="0040078F"/>
    <w:rsid w:val="00404543"/>
    <w:rsid w:val="0041519A"/>
    <w:rsid w:val="00415D44"/>
    <w:rsid w:val="00416499"/>
    <w:rsid w:val="004169F3"/>
    <w:rsid w:val="004176C0"/>
    <w:rsid w:val="004215E7"/>
    <w:rsid w:val="00423469"/>
    <w:rsid w:val="00433A79"/>
    <w:rsid w:val="004368FC"/>
    <w:rsid w:val="00436ABE"/>
    <w:rsid w:val="00440085"/>
    <w:rsid w:val="00446B18"/>
    <w:rsid w:val="00451B61"/>
    <w:rsid w:val="00454290"/>
    <w:rsid w:val="004566DA"/>
    <w:rsid w:val="00457E91"/>
    <w:rsid w:val="004611C3"/>
    <w:rsid w:val="00464058"/>
    <w:rsid w:val="00464F29"/>
    <w:rsid w:val="00466CF8"/>
    <w:rsid w:val="00467DA1"/>
    <w:rsid w:val="004724BF"/>
    <w:rsid w:val="00472FA1"/>
    <w:rsid w:val="00473C2F"/>
    <w:rsid w:val="0047619F"/>
    <w:rsid w:val="00476DB9"/>
    <w:rsid w:val="0047750F"/>
    <w:rsid w:val="004777CC"/>
    <w:rsid w:val="0048073E"/>
    <w:rsid w:val="004816FB"/>
    <w:rsid w:val="00481BB1"/>
    <w:rsid w:val="00481D2F"/>
    <w:rsid w:val="004834DE"/>
    <w:rsid w:val="00485F98"/>
    <w:rsid w:val="00490D7C"/>
    <w:rsid w:val="00493BF4"/>
    <w:rsid w:val="004955F5"/>
    <w:rsid w:val="0049655C"/>
    <w:rsid w:val="004A15BB"/>
    <w:rsid w:val="004A1985"/>
    <w:rsid w:val="004A4606"/>
    <w:rsid w:val="004A5293"/>
    <w:rsid w:val="004A534D"/>
    <w:rsid w:val="004A72F1"/>
    <w:rsid w:val="004B29E2"/>
    <w:rsid w:val="004B519F"/>
    <w:rsid w:val="004C287E"/>
    <w:rsid w:val="004C29F1"/>
    <w:rsid w:val="004C42CF"/>
    <w:rsid w:val="004C7496"/>
    <w:rsid w:val="004C75BE"/>
    <w:rsid w:val="004C7750"/>
    <w:rsid w:val="004D0093"/>
    <w:rsid w:val="004D0328"/>
    <w:rsid w:val="004D1211"/>
    <w:rsid w:val="004D15B0"/>
    <w:rsid w:val="004D1C6F"/>
    <w:rsid w:val="004D36FE"/>
    <w:rsid w:val="004D4714"/>
    <w:rsid w:val="004D5269"/>
    <w:rsid w:val="004E04EE"/>
    <w:rsid w:val="004E1AAA"/>
    <w:rsid w:val="004E2C74"/>
    <w:rsid w:val="004E30AC"/>
    <w:rsid w:val="004E316D"/>
    <w:rsid w:val="004E6885"/>
    <w:rsid w:val="004E79C0"/>
    <w:rsid w:val="004F0133"/>
    <w:rsid w:val="004F1A78"/>
    <w:rsid w:val="004F3C2A"/>
    <w:rsid w:val="004F53F5"/>
    <w:rsid w:val="004F7DA7"/>
    <w:rsid w:val="005024A8"/>
    <w:rsid w:val="00503008"/>
    <w:rsid w:val="00504915"/>
    <w:rsid w:val="00504F2B"/>
    <w:rsid w:val="00505515"/>
    <w:rsid w:val="00505B2F"/>
    <w:rsid w:val="00505EB9"/>
    <w:rsid w:val="00510FD1"/>
    <w:rsid w:val="00512CBD"/>
    <w:rsid w:val="005132BD"/>
    <w:rsid w:val="00513CD9"/>
    <w:rsid w:val="00515902"/>
    <w:rsid w:val="00515C30"/>
    <w:rsid w:val="00517B59"/>
    <w:rsid w:val="00521B72"/>
    <w:rsid w:val="00524B5D"/>
    <w:rsid w:val="00526525"/>
    <w:rsid w:val="00530D1A"/>
    <w:rsid w:val="00531055"/>
    <w:rsid w:val="00531390"/>
    <w:rsid w:val="00531FB6"/>
    <w:rsid w:val="00532068"/>
    <w:rsid w:val="00532F38"/>
    <w:rsid w:val="00533F43"/>
    <w:rsid w:val="00534A97"/>
    <w:rsid w:val="005375A9"/>
    <w:rsid w:val="0054206F"/>
    <w:rsid w:val="00542196"/>
    <w:rsid w:val="00542DC0"/>
    <w:rsid w:val="00544947"/>
    <w:rsid w:val="00546DB5"/>
    <w:rsid w:val="0055056A"/>
    <w:rsid w:val="00550B0F"/>
    <w:rsid w:val="00551E89"/>
    <w:rsid w:val="00552E9D"/>
    <w:rsid w:val="00556522"/>
    <w:rsid w:val="00560D29"/>
    <w:rsid w:val="00564819"/>
    <w:rsid w:val="00564EA4"/>
    <w:rsid w:val="00571311"/>
    <w:rsid w:val="00572233"/>
    <w:rsid w:val="00572A6D"/>
    <w:rsid w:val="005764E8"/>
    <w:rsid w:val="00576588"/>
    <w:rsid w:val="00576FDE"/>
    <w:rsid w:val="00577BBC"/>
    <w:rsid w:val="00582BE9"/>
    <w:rsid w:val="00584EA6"/>
    <w:rsid w:val="00585671"/>
    <w:rsid w:val="00592643"/>
    <w:rsid w:val="00593685"/>
    <w:rsid w:val="005937B5"/>
    <w:rsid w:val="00593F6F"/>
    <w:rsid w:val="005942DC"/>
    <w:rsid w:val="00594319"/>
    <w:rsid w:val="005A2B40"/>
    <w:rsid w:val="005A4FB5"/>
    <w:rsid w:val="005A5407"/>
    <w:rsid w:val="005A68BD"/>
    <w:rsid w:val="005B3662"/>
    <w:rsid w:val="005B6D86"/>
    <w:rsid w:val="005C3914"/>
    <w:rsid w:val="005C50C4"/>
    <w:rsid w:val="005C7C31"/>
    <w:rsid w:val="005D12D0"/>
    <w:rsid w:val="005D1526"/>
    <w:rsid w:val="005D2F83"/>
    <w:rsid w:val="005D43AC"/>
    <w:rsid w:val="005D628D"/>
    <w:rsid w:val="005D7BCC"/>
    <w:rsid w:val="005D7F1D"/>
    <w:rsid w:val="005E04C6"/>
    <w:rsid w:val="005E1DFD"/>
    <w:rsid w:val="005E217B"/>
    <w:rsid w:val="005E2C7B"/>
    <w:rsid w:val="005E4F08"/>
    <w:rsid w:val="005E4FED"/>
    <w:rsid w:val="005E5346"/>
    <w:rsid w:val="005F144A"/>
    <w:rsid w:val="005F3641"/>
    <w:rsid w:val="005F4C51"/>
    <w:rsid w:val="005F5294"/>
    <w:rsid w:val="005F74AA"/>
    <w:rsid w:val="006074EA"/>
    <w:rsid w:val="00607DDE"/>
    <w:rsid w:val="006101D8"/>
    <w:rsid w:val="00610817"/>
    <w:rsid w:val="0061277B"/>
    <w:rsid w:val="006139A8"/>
    <w:rsid w:val="006167F9"/>
    <w:rsid w:val="00620C7A"/>
    <w:rsid w:val="00623817"/>
    <w:rsid w:val="00625288"/>
    <w:rsid w:val="00631A32"/>
    <w:rsid w:val="00635C6A"/>
    <w:rsid w:val="006417BF"/>
    <w:rsid w:val="00644431"/>
    <w:rsid w:val="006503B0"/>
    <w:rsid w:val="00650FD6"/>
    <w:rsid w:val="00651C49"/>
    <w:rsid w:val="006576D5"/>
    <w:rsid w:val="00660FEA"/>
    <w:rsid w:val="006610B8"/>
    <w:rsid w:val="00661190"/>
    <w:rsid w:val="006626C3"/>
    <w:rsid w:val="00662DEE"/>
    <w:rsid w:val="00665C0D"/>
    <w:rsid w:val="0066654F"/>
    <w:rsid w:val="0067179C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4A9F"/>
    <w:rsid w:val="006851CB"/>
    <w:rsid w:val="00685C1A"/>
    <w:rsid w:val="00691952"/>
    <w:rsid w:val="00691E69"/>
    <w:rsid w:val="00692F3A"/>
    <w:rsid w:val="00693F88"/>
    <w:rsid w:val="0069575A"/>
    <w:rsid w:val="006A0585"/>
    <w:rsid w:val="006A530E"/>
    <w:rsid w:val="006A7E95"/>
    <w:rsid w:val="006B162B"/>
    <w:rsid w:val="006B1D58"/>
    <w:rsid w:val="006B1E25"/>
    <w:rsid w:val="006B2689"/>
    <w:rsid w:val="006C4D2A"/>
    <w:rsid w:val="006D0198"/>
    <w:rsid w:val="006D5AEC"/>
    <w:rsid w:val="006D6D7E"/>
    <w:rsid w:val="006E0DF6"/>
    <w:rsid w:val="006E237B"/>
    <w:rsid w:val="006E283D"/>
    <w:rsid w:val="006E7E25"/>
    <w:rsid w:val="006F19E4"/>
    <w:rsid w:val="006F29A5"/>
    <w:rsid w:val="006F34B9"/>
    <w:rsid w:val="006F3812"/>
    <w:rsid w:val="006F3C87"/>
    <w:rsid w:val="006F4324"/>
    <w:rsid w:val="006F6B34"/>
    <w:rsid w:val="006F70F3"/>
    <w:rsid w:val="006F713F"/>
    <w:rsid w:val="006F759E"/>
    <w:rsid w:val="00700C35"/>
    <w:rsid w:val="00703626"/>
    <w:rsid w:val="00703A8A"/>
    <w:rsid w:val="00705810"/>
    <w:rsid w:val="00707D24"/>
    <w:rsid w:val="00711032"/>
    <w:rsid w:val="00712126"/>
    <w:rsid w:val="00712A72"/>
    <w:rsid w:val="007135ED"/>
    <w:rsid w:val="00713A1C"/>
    <w:rsid w:val="0071560E"/>
    <w:rsid w:val="007210EC"/>
    <w:rsid w:val="007233E4"/>
    <w:rsid w:val="00723CFA"/>
    <w:rsid w:val="00724011"/>
    <w:rsid w:val="00724F93"/>
    <w:rsid w:val="007269CC"/>
    <w:rsid w:val="00726F7D"/>
    <w:rsid w:val="00735119"/>
    <w:rsid w:val="007413E9"/>
    <w:rsid w:val="0074177A"/>
    <w:rsid w:val="0074330F"/>
    <w:rsid w:val="00743DBB"/>
    <w:rsid w:val="007442FE"/>
    <w:rsid w:val="007469B9"/>
    <w:rsid w:val="00746FEC"/>
    <w:rsid w:val="00747BC8"/>
    <w:rsid w:val="00747DF6"/>
    <w:rsid w:val="00750818"/>
    <w:rsid w:val="00755621"/>
    <w:rsid w:val="007579CD"/>
    <w:rsid w:val="00760B36"/>
    <w:rsid w:val="00762A64"/>
    <w:rsid w:val="007635BC"/>
    <w:rsid w:val="007667DD"/>
    <w:rsid w:val="00770381"/>
    <w:rsid w:val="0077052E"/>
    <w:rsid w:val="0077515A"/>
    <w:rsid w:val="0078048C"/>
    <w:rsid w:val="0078102D"/>
    <w:rsid w:val="0078240E"/>
    <w:rsid w:val="007833F7"/>
    <w:rsid w:val="00784A4C"/>
    <w:rsid w:val="00785612"/>
    <w:rsid w:val="0078566A"/>
    <w:rsid w:val="00791CB5"/>
    <w:rsid w:val="00791EDA"/>
    <w:rsid w:val="00794352"/>
    <w:rsid w:val="0079450D"/>
    <w:rsid w:val="00795BF6"/>
    <w:rsid w:val="00795C74"/>
    <w:rsid w:val="00797349"/>
    <w:rsid w:val="007A24AA"/>
    <w:rsid w:val="007A4BE5"/>
    <w:rsid w:val="007A4F7E"/>
    <w:rsid w:val="007A5467"/>
    <w:rsid w:val="007B03C2"/>
    <w:rsid w:val="007B19AE"/>
    <w:rsid w:val="007B7862"/>
    <w:rsid w:val="007C0D76"/>
    <w:rsid w:val="007C1238"/>
    <w:rsid w:val="007C5981"/>
    <w:rsid w:val="007C6634"/>
    <w:rsid w:val="007C78FD"/>
    <w:rsid w:val="007D00AC"/>
    <w:rsid w:val="007D1594"/>
    <w:rsid w:val="007D2D24"/>
    <w:rsid w:val="007D3163"/>
    <w:rsid w:val="007D3BF5"/>
    <w:rsid w:val="007D6C58"/>
    <w:rsid w:val="007D7DFD"/>
    <w:rsid w:val="007E0064"/>
    <w:rsid w:val="007E1CCF"/>
    <w:rsid w:val="007E47E6"/>
    <w:rsid w:val="007E7C9A"/>
    <w:rsid w:val="007F120A"/>
    <w:rsid w:val="007F1C24"/>
    <w:rsid w:val="007F1FAA"/>
    <w:rsid w:val="007F4429"/>
    <w:rsid w:val="007F4891"/>
    <w:rsid w:val="007F5A5B"/>
    <w:rsid w:val="007F6AAC"/>
    <w:rsid w:val="007F732E"/>
    <w:rsid w:val="007F7ECF"/>
    <w:rsid w:val="00801932"/>
    <w:rsid w:val="00801DA9"/>
    <w:rsid w:val="008022CA"/>
    <w:rsid w:val="008062AF"/>
    <w:rsid w:val="00811C7A"/>
    <w:rsid w:val="00812F93"/>
    <w:rsid w:val="00814589"/>
    <w:rsid w:val="00816026"/>
    <w:rsid w:val="0082268E"/>
    <w:rsid w:val="008261AA"/>
    <w:rsid w:val="00826C99"/>
    <w:rsid w:val="008270EB"/>
    <w:rsid w:val="00831A70"/>
    <w:rsid w:val="008323C2"/>
    <w:rsid w:val="00832504"/>
    <w:rsid w:val="008360F2"/>
    <w:rsid w:val="008374BB"/>
    <w:rsid w:val="0084084E"/>
    <w:rsid w:val="008412DD"/>
    <w:rsid w:val="00843ED7"/>
    <w:rsid w:val="0084736A"/>
    <w:rsid w:val="00855B71"/>
    <w:rsid w:val="00862BC4"/>
    <w:rsid w:val="00864BEF"/>
    <w:rsid w:val="008659B0"/>
    <w:rsid w:val="0087208D"/>
    <w:rsid w:val="00873224"/>
    <w:rsid w:val="00873344"/>
    <w:rsid w:val="00875346"/>
    <w:rsid w:val="00875CCE"/>
    <w:rsid w:val="0088125A"/>
    <w:rsid w:val="00881A60"/>
    <w:rsid w:val="0088285F"/>
    <w:rsid w:val="008831B8"/>
    <w:rsid w:val="00883263"/>
    <w:rsid w:val="00883265"/>
    <w:rsid w:val="00885534"/>
    <w:rsid w:val="00885F3D"/>
    <w:rsid w:val="00887C76"/>
    <w:rsid w:val="0089340A"/>
    <w:rsid w:val="0089517B"/>
    <w:rsid w:val="00896F4C"/>
    <w:rsid w:val="008979C8"/>
    <w:rsid w:val="00897CC4"/>
    <w:rsid w:val="008A11E0"/>
    <w:rsid w:val="008A1E69"/>
    <w:rsid w:val="008A2716"/>
    <w:rsid w:val="008A2CF9"/>
    <w:rsid w:val="008A3000"/>
    <w:rsid w:val="008A798D"/>
    <w:rsid w:val="008B1B1C"/>
    <w:rsid w:val="008B4F68"/>
    <w:rsid w:val="008B5342"/>
    <w:rsid w:val="008B5E35"/>
    <w:rsid w:val="008C23D4"/>
    <w:rsid w:val="008C55F1"/>
    <w:rsid w:val="008C587E"/>
    <w:rsid w:val="008C5F28"/>
    <w:rsid w:val="008C65C5"/>
    <w:rsid w:val="008C6D4B"/>
    <w:rsid w:val="008C7CE5"/>
    <w:rsid w:val="008D1779"/>
    <w:rsid w:val="008D4F5A"/>
    <w:rsid w:val="008D66A0"/>
    <w:rsid w:val="008E0933"/>
    <w:rsid w:val="008E4A5F"/>
    <w:rsid w:val="008F0105"/>
    <w:rsid w:val="008F1322"/>
    <w:rsid w:val="008F1B90"/>
    <w:rsid w:val="008F5F8D"/>
    <w:rsid w:val="008F6296"/>
    <w:rsid w:val="008F63CD"/>
    <w:rsid w:val="008F678A"/>
    <w:rsid w:val="00901F61"/>
    <w:rsid w:val="0090351D"/>
    <w:rsid w:val="00903C69"/>
    <w:rsid w:val="009067B1"/>
    <w:rsid w:val="00913252"/>
    <w:rsid w:val="00913316"/>
    <w:rsid w:val="00914269"/>
    <w:rsid w:val="009161FE"/>
    <w:rsid w:val="009231BE"/>
    <w:rsid w:val="009239F5"/>
    <w:rsid w:val="00923B73"/>
    <w:rsid w:val="00923F01"/>
    <w:rsid w:val="00926207"/>
    <w:rsid w:val="009266DC"/>
    <w:rsid w:val="00926A6A"/>
    <w:rsid w:val="00933011"/>
    <w:rsid w:val="0093319F"/>
    <w:rsid w:val="009341AD"/>
    <w:rsid w:val="00937634"/>
    <w:rsid w:val="009401E3"/>
    <w:rsid w:val="00940BE6"/>
    <w:rsid w:val="00941B0D"/>
    <w:rsid w:val="00944603"/>
    <w:rsid w:val="0094609C"/>
    <w:rsid w:val="009503EB"/>
    <w:rsid w:val="00951527"/>
    <w:rsid w:val="00951C66"/>
    <w:rsid w:val="00954252"/>
    <w:rsid w:val="00954254"/>
    <w:rsid w:val="00954F5E"/>
    <w:rsid w:val="009557F5"/>
    <w:rsid w:val="00955A27"/>
    <w:rsid w:val="00956B33"/>
    <w:rsid w:val="00960AB1"/>
    <w:rsid w:val="00963D1E"/>
    <w:rsid w:val="009756A5"/>
    <w:rsid w:val="009767B6"/>
    <w:rsid w:val="00976EB8"/>
    <w:rsid w:val="009774D3"/>
    <w:rsid w:val="009811E6"/>
    <w:rsid w:val="00986DF4"/>
    <w:rsid w:val="0098710E"/>
    <w:rsid w:val="00990699"/>
    <w:rsid w:val="009934C1"/>
    <w:rsid w:val="009936A0"/>
    <w:rsid w:val="009942E4"/>
    <w:rsid w:val="00996FF7"/>
    <w:rsid w:val="009A3E5B"/>
    <w:rsid w:val="009A59DE"/>
    <w:rsid w:val="009A7FB4"/>
    <w:rsid w:val="009B0952"/>
    <w:rsid w:val="009B10D6"/>
    <w:rsid w:val="009B469A"/>
    <w:rsid w:val="009B4837"/>
    <w:rsid w:val="009C3089"/>
    <w:rsid w:val="009C46E1"/>
    <w:rsid w:val="009C4AAA"/>
    <w:rsid w:val="009C7CCD"/>
    <w:rsid w:val="009D1B5C"/>
    <w:rsid w:val="009D3848"/>
    <w:rsid w:val="009E2B6A"/>
    <w:rsid w:val="009E3EBF"/>
    <w:rsid w:val="009E51DC"/>
    <w:rsid w:val="009E7C2A"/>
    <w:rsid w:val="009F51F0"/>
    <w:rsid w:val="00A01518"/>
    <w:rsid w:val="00A02133"/>
    <w:rsid w:val="00A021F1"/>
    <w:rsid w:val="00A04E2B"/>
    <w:rsid w:val="00A052EB"/>
    <w:rsid w:val="00A05CD2"/>
    <w:rsid w:val="00A0682A"/>
    <w:rsid w:val="00A208C7"/>
    <w:rsid w:val="00A209C4"/>
    <w:rsid w:val="00A21DB9"/>
    <w:rsid w:val="00A2406F"/>
    <w:rsid w:val="00A25A04"/>
    <w:rsid w:val="00A26071"/>
    <w:rsid w:val="00A31145"/>
    <w:rsid w:val="00A32FA3"/>
    <w:rsid w:val="00A33100"/>
    <w:rsid w:val="00A33EFC"/>
    <w:rsid w:val="00A42740"/>
    <w:rsid w:val="00A45FFA"/>
    <w:rsid w:val="00A46081"/>
    <w:rsid w:val="00A472C1"/>
    <w:rsid w:val="00A47544"/>
    <w:rsid w:val="00A5222F"/>
    <w:rsid w:val="00A57024"/>
    <w:rsid w:val="00A57C0A"/>
    <w:rsid w:val="00A60EF5"/>
    <w:rsid w:val="00A6151C"/>
    <w:rsid w:val="00A61B91"/>
    <w:rsid w:val="00A63A04"/>
    <w:rsid w:val="00A67615"/>
    <w:rsid w:val="00A67C20"/>
    <w:rsid w:val="00A72079"/>
    <w:rsid w:val="00A73C26"/>
    <w:rsid w:val="00A73F46"/>
    <w:rsid w:val="00A75845"/>
    <w:rsid w:val="00A8273B"/>
    <w:rsid w:val="00A8572E"/>
    <w:rsid w:val="00A86F52"/>
    <w:rsid w:val="00A878F3"/>
    <w:rsid w:val="00A87CBB"/>
    <w:rsid w:val="00A90E1C"/>
    <w:rsid w:val="00A92544"/>
    <w:rsid w:val="00A9499E"/>
    <w:rsid w:val="00A94C57"/>
    <w:rsid w:val="00A95B8F"/>
    <w:rsid w:val="00A961EE"/>
    <w:rsid w:val="00A97647"/>
    <w:rsid w:val="00AA03FA"/>
    <w:rsid w:val="00AA2318"/>
    <w:rsid w:val="00AA25AD"/>
    <w:rsid w:val="00AA4B01"/>
    <w:rsid w:val="00AA5A01"/>
    <w:rsid w:val="00AA6CD2"/>
    <w:rsid w:val="00AA6F7A"/>
    <w:rsid w:val="00AB0381"/>
    <w:rsid w:val="00AB3BFD"/>
    <w:rsid w:val="00AB435D"/>
    <w:rsid w:val="00AB7DFB"/>
    <w:rsid w:val="00AC24A1"/>
    <w:rsid w:val="00AC320D"/>
    <w:rsid w:val="00AC61A1"/>
    <w:rsid w:val="00AD1AED"/>
    <w:rsid w:val="00AD330E"/>
    <w:rsid w:val="00AD386F"/>
    <w:rsid w:val="00AD7EF6"/>
    <w:rsid w:val="00AE10E5"/>
    <w:rsid w:val="00AE1725"/>
    <w:rsid w:val="00AE24BF"/>
    <w:rsid w:val="00AE393A"/>
    <w:rsid w:val="00AE486D"/>
    <w:rsid w:val="00AE48B9"/>
    <w:rsid w:val="00AF0C8F"/>
    <w:rsid w:val="00AF12F5"/>
    <w:rsid w:val="00AF28E7"/>
    <w:rsid w:val="00AF2C44"/>
    <w:rsid w:val="00AF419A"/>
    <w:rsid w:val="00AF4793"/>
    <w:rsid w:val="00AF53C9"/>
    <w:rsid w:val="00B0325D"/>
    <w:rsid w:val="00B0627C"/>
    <w:rsid w:val="00B0701E"/>
    <w:rsid w:val="00B0767F"/>
    <w:rsid w:val="00B076DB"/>
    <w:rsid w:val="00B11457"/>
    <w:rsid w:val="00B115AC"/>
    <w:rsid w:val="00B1199A"/>
    <w:rsid w:val="00B12DF2"/>
    <w:rsid w:val="00B1314B"/>
    <w:rsid w:val="00B16497"/>
    <w:rsid w:val="00B20416"/>
    <w:rsid w:val="00B21C0A"/>
    <w:rsid w:val="00B227E2"/>
    <w:rsid w:val="00B23381"/>
    <w:rsid w:val="00B2460A"/>
    <w:rsid w:val="00B341E4"/>
    <w:rsid w:val="00B345DF"/>
    <w:rsid w:val="00B347DF"/>
    <w:rsid w:val="00B35144"/>
    <w:rsid w:val="00B37CAF"/>
    <w:rsid w:val="00B420D8"/>
    <w:rsid w:val="00B43E0C"/>
    <w:rsid w:val="00B442B8"/>
    <w:rsid w:val="00B51738"/>
    <w:rsid w:val="00B523FF"/>
    <w:rsid w:val="00B54879"/>
    <w:rsid w:val="00B55303"/>
    <w:rsid w:val="00B6123B"/>
    <w:rsid w:val="00B62162"/>
    <w:rsid w:val="00B633D9"/>
    <w:rsid w:val="00B641AD"/>
    <w:rsid w:val="00B64217"/>
    <w:rsid w:val="00B659B3"/>
    <w:rsid w:val="00B72EE2"/>
    <w:rsid w:val="00B739D3"/>
    <w:rsid w:val="00B7440C"/>
    <w:rsid w:val="00B74675"/>
    <w:rsid w:val="00B74908"/>
    <w:rsid w:val="00B75D8B"/>
    <w:rsid w:val="00B76340"/>
    <w:rsid w:val="00B76668"/>
    <w:rsid w:val="00B77419"/>
    <w:rsid w:val="00B80B92"/>
    <w:rsid w:val="00B80C90"/>
    <w:rsid w:val="00B83BC2"/>
    <w:rsid w:val="00B90381"/>
    <w:rsid w:val="00B92333"/>
    <w:rsid w:val="00B974F5"/>
    <w:rsid w:val="00B97953"/>
    <w:rsid w:val="00BA4F1B"/>
    <w:rsid w:val="00BA7C2C"/>
    <w:rsid w:val="00BB052D"/>
    <w:rsid w:val="00BB257C"/>
    <w:rsid w:val="00BB4DCE"/>
    <w:rsid w:val="00BB7AA0"/>
    <w:rsid w:val="00BC0759"/>
    <w:rsid w:val="00BC0A04"/>
    <w:rsid w:val="00BC3296"/>
    <w:rsid w:val="00BC58C0"/>
    <w:rsid w:val="00BD079E"/>
    <w:rsid w:val="00BD3163"/>
    <w:rsid w:val="00BD4159"/>
    <w:rsid w:val="00BD4164"/>
    <w:rsid w:val="00BD4E71"/>
    <w:rsid w:val="00BE36A7"/>
    <w:rsid w:val="00BE3B9C"/>
    <w:rsid w:val="00BE43ED"/>
    <w:rsid w:val="00BE522D"/>
    <w:rsid w:val="00BE6A9F"/>
    <w:rsid w:val="00BE6CAF"/>
    <w:rsid w:val="00BE755A"/>
    <w:rsid w:val="00BF04DE"/>
    <w:rsid w:val="00BF283C"/>
    <w:rsid w:val="00BF625E"/>
    <w:rsid w:val="00BF6648"/>
    <w:rsid w:val="00C009AB"/>
    <w:rsid w:val="00C05175"/>
    <w:rsid w:val="00C1024F"/>
    <w:rsid w:val="00C103BB"/>
    <w:rsid w:val="00C10B27"/>
    <w:rsid w:val="00C10F05"/>
    <w:rsid w:val="00C12825"/>
    <w:rsid w:val="00C14E8B"/>
    <w:rsid w:val="00C16C24"/>
    <w:rsid w:val="00C1761B"/>
    <w:rsid w:val="00C20FC6"/>
    <w:rsid w:val="00C22F47"/>
    <w:rsid w:val="00C26D00"/>
    <w:rsid w:val="00C30090"/>
    <w:rsid w:val="00C31F18"/>
    <w:rsid w:val="00C47D81"/>
    <w:rsid w:val="00C51EA2"/>
    <w:rsid w:val="00C57D9A"/>
    <w:rsid w:val="00C57F8D"/>
    <w:rsid w:val="00C6107E"/>
    <w:rsid w:val="00C631BD"/>
    <w:rsid w:val="00C6460B"/>
    <w:rsid w:val="00C72A61"/>
    <w:rsid w:val="00C74A18"/>
    <w:rsid w:val="00C74BF4"/>
    <w:rsid w:val="00C77695"/>
    <w:rsid w:val="00C82B51"/>
    <w:rsid w:val="00C83ED9"/>
    <w:rsid w:val="00C876FE"/>
    <w:rsid w:val="00C91148"/>
    <w:rsid w:val="00C92DD9"/>
    <w:rsid w:val="00C94BC3"/>
    <w:rsid w:val="00C964C6"/>
    <w:rsid w:val="00C96F17"/>
    <w:rsid w:val="00CA1680"/>
    <w:rsid w:val="00CA3FB4"/>
    <w:rsid w:val="00CA4B91"/>
    <w:rsid w:val="00CA55DB"/>
    <w:rsid w:val="00CA58F7"/>
    <w:rsid w:val="00CA66B7"/>
    <w:rsid w:val="00CA735E"/>
    <w:rsid w:val="00CA77BB"/>
    <w:rsid w:val="00CB1A92"/>
    <w:rsid w:val="00CB26FE"/>
    <w:rsid w:val="00CB2D14"/>
    <w:rsid w:val="00CB4A4B"/>
    <w:rsid w:val="00CB7B00"/>
    <w:rsid w:val="00CC131B"/>
    <w:rsid w:val="00CC31AA"/>
    <w:rsid w:val="00CC3779"/>
    <w:rsid w:val="00CC3AFA"/>
    <w:rsid w:val="00CC4FF7"/>
    <w:rsid w:val="00CC5123"/>
    <w:rsid w:val="00CD1E63"/>
    <w:rsid w:val="00CD2431"/>
    <w:rsid w:val="00CD2E13"/>
    <w:rsid w:val="00CD46BC"/>
    <w:rsid w:val="00CD4E62"/>
    <w:rsid w:val="00CD6A87"/>
    <w:rsid w:val="00CE165B"/>
    <w:rsid w:val="00CE360F"/>
    <w:rsid w:val="00CE7181"/>
    <w:rsid w:val="00CF1551"/>
    <w:rsid w:val="00CF17DB"/>
    <w:rsid w:val="00CF28CA"/>
    <w:rsid w:val="00CF2F03"/>
    <w:rsid w:val="00CF3382"/>
    <w:rsid w:val="00CF5472"/>
    <w:rsid w:val="00CF6130"/>
    <w:rsid w:val="00CF6347"/>
    <w:rsid w:val="00CF64B7"/>
    <w:rsid w:val="00CF6D58"/>
    <w:rsid w:val="00D00691"/>
    <w:rsid w:val="00D03073"/>
    <w:rsid w:val="00D05C9C"/>
    <w:rsid w:val="00D0768B"/>
    <w:rsid w:val="00D2169B"/>
    <w:rsid w:val="00D2213A"/>
    <w:rsid w:val="00D23187"/>
    <w:rsid w:val="00D256D8"/>
    <w:rsid w:val="00D33ED0"/>
    <w:rsid w:val="00D33F25"/>
    <w:rsid w:val="00D355BF"/>
    <w:rsid w:val="00D3626A"/>
    <w:rsid w:val="00D37709"/>
    <w:rsid w:val="00D41386"/>
    <w:rsid w:val="00D42706"/>
    <w:rsid w:val="00D428B8"/>
    <w:rsid w:val="00D43667"/>
    <w:rsid w:val="00D43FF7"/>
    <w:rsid w:val="00D45066"/>
    <w:rsid w:val="00D46AF1"/>
    <w:rsid w:val="00D47E11"/>
    <w:rsid w:val="00D501D2"/>
    <w:rsid w:val="00D52E65"/>
    <w:rsid w:val="00D577A1"/>
    <w:rsid w:val="00D608E9"/>
    <w:rsid w:val="00D65118"/>
    <w:rsid w:val="00D7158E"/>
    <w:rsid w:val="00D723DF"/>
    <w:rsid w:val="00D75EE6"/>
    <w:rsid w:val="00D76BF4"/>
    <w:rsid w:val="00D7776F"/>
    <w:rsid w:val="00D81FD4"/>
    <w:rsid w:val="00D820C3"/>
    <w:rsid w:val="00D8651D"/>
    <w:rsid w:val="00D87E50"/>
    <w:rsid w:val="00D918A9"/>
    <w:rsid w:val="00D9315B"/>
    <w:rsid w:val="00D93A75"/>
    <w:rsid w:val="00D9423A"/>
    <w:rsid w:val="00D95A25"/>
    <w:rsid w:val="00D96B24"/>
    <w:rsid w:val="00D96B7A"/>
    <w:rsid w:val="00DA2111"/>
    <w:rsid w:val="00DA2640"/>
    <w:rsid w:val="00DA6ACF"/>
    <w:rsid w:val="00DB06B7"/>
    <w:rsid w:val="00DB4D4C"/>
    <w:rsid w:val="00DB5FC7"/>
    <w:rsid w:val="00DB649B"/>
    <w:rsid w:val="00DB711D"/>
    <w:rsid w:val="00DC2AB1"/>
    <w:rsid w:val="00DC3B07"/>
    <w:rsid w:val="00DC3FF1"/>
    <w:rsid w:val="00DC4715"/>
    <w:rsid w:val="00DC5804"/>
    <w:rsid w:val="00DD2313"/>
    <w:rsid w:val="00DD2FA1"/>
    <w:rsid w:val="00DD3E9D"/>
    <w:rsid w:val="00DE18E6"/>
    <w:rsid w:val="00DE65FD"/>
    <w:rsid w:val="00DF02D3"/>
    <w:rsid w:val="00DF2443"/>
    <w:rsid w:val="00DF3B97"/>
    <w:rsid w:val="00DF609E"/>
    <w:rsid w:val="00DF65BC"/>
    <w:rsid w:val="00DF6BDB"/>
    <w:rsid w:val="00E01BAA"/>
    <w:rsid w:val="00E02884"/>
    <w:rsid w:val="00E028E9"/>
    <w:rsid w:val="00E05C09"/>
    <w:rsid w:val="00E06D2D"/>
    <w:rsid w:val="00E145BB"/>
    <w:rsid w:val="00E1749D"/>
    <w:rsid w:val="00E21703"/>
    <w:rsid w:val="00E22832"/>
    <w:rsid w:val="00E22D56"/>
    <w:rsid w:val="00E25076"/>
    <w:rsid w:val="00E311F4"/>
    <w:rsid w:val="00E334A4"/>
    <w:rsid w:val="00E42F73"/>
    <w:rsid w:val="00E43F5D"/>
    <w:rsid w:val="00E464C1"/>
    <w:rsid w:val="00E51DCC"/>
    <w:rsid w:val="00E53000"/>
    <w:rsid w:val="00E5555A"/>
    <w:rsid w:val="00E56F44"/>
    <w:rsid w:val="00E57AC9"/>
    <w:rsid w:val="00E618BC"/>
    <w:rsid w:val="00E632A2"/>
    <w:rsid w:val="00E635B2"/>
    <w:rsid w:val="00E6382A"/>
    <w:rsid w:val="00E648FF"/>
    <w:rsid w:val="00E66FAF"/>
    <w:rsid w:val="00E7163B"/>
    <w:rsid w:val="00E73936"/>
    <w:rsid w:val="00E833D4"/>
    <w:rsid w:val="00E86D1E"/>
    <w:rsid w:val="00E8742C"/>
    <w:rsid w:val="00E87621"/>
    <w:rsid w:val="00E87A78"/>
    <w:rsid w:val="00E9247E"/>
    <w:rsid w:val="00E942B2"/>
    <w:rsid w:val="00E94873"/>
    <w:rsid w:val="00EA0045"/>
    <w:rsid w:val="00EA1938"/>
    <w:rsid w:val="00EA2A4A"/>
    <w:rsid w:val="00EA47AA"/>
    <w:rsid w:val="00EB515A"/>
    <w:rsid w:val="00EB5B5C"/>
    <w:rsid w:val="00EB6EF5"/>
    <w:rsid w:val="00EC1497"/>
    <w:rsid w:val="00EC2C76"/>
    <w:rsid w:val="00EC3622"/>
    <w:rsid w:val="00EC3B30"/>
    <w:rsid w:val="00EC4EA4"/>
    <w:rsid w:val="00EC6CAD"/>
    <w:rsid w:val="00EC6D0A"/>
    <w:rsid w:val="00EC72FA"/>
    <w:rsid w:val="00ED0BF4"/>
    <w:rsid w:val="00ED2FBB"/>
    <w:rsid w:val="00EE0DA3"/>
    <w:rsid w:val="00EE3BD3"/>
    <w:rsid w:val="00EE42F7"/>
    <w:rsid w:val="00EE73DD"/>
    <w:rsid w:val="00EF3391"/>
    <w:rsid w:val="00EF3575"/>
    <w:rsid w:val="00EF3CB0"/>
    <w:rsid w:val="00EF4AE4"/>
    <w:rsid w:val="00EF50BB"/>
    <w:rsid w:val="00EF651D"/>
    <w:rsid w:val="00EF775F"/>
    <w:rsid w:val="00F03955"/>
    <w:rsid w:val="00F04D57"/>
    <w:rsid w:val="00F0773D"/>
    <w:rsid w:val="00F11D78"/>
    <w:rsid w:val="00F17ADD"/>
    <w:rsid w:val="00F17E6E"/>
    <w:rsid w:val="00F23919"/>
    <w:rsid w:val="00F2510B"/>
    <w:rsid w:val="00F25CBB"/>
    <w:rsid w:val="00F26C3A"/>
    <w:rsid w:val="00F274B9"/>
    <w:rsid w:val="00F27CCF"/>
    <w:rsid w:val="00F30C1D"/>
    <w:rsid w:val="00F33834"/>
    <w:rsid w:val="00F33E9F"/>
    <w:rsid w:val="00F348A8"/>
    <w:rsid w:val="00F34949"/>
    <w:rsid w:val="00F403D5"/>
    <w:rsid w:val="00F40DB4"/>
    <w:rsid w:val="00F40E92"/>
    <w:rsid w:val="00F41479"/>
    <w:rsid w:val="00F44801"/>
    <w:rsid w:val="00F45534"/>
    <w:rsid w:val="00F457D5"/>
    <w:rsid w:val="00F47DB9"/>
    <w:rsid w:val="00F47FE0"/>
    <w:rsid w:val="00F51F81"/>
    <w:rsid w:val="00F53F5A"/>
    <w:rsid w:val="00F57649"/>
    <w:rsid w:val="00F57BB4"/>
    <w:rsid w:val="00F61DD6"/>
    <w:rsid w:val="00F621F8"/>
    <w:rsid w:val="00F65534"/>
    <w:rsid w:val="00F71E96"/>
    <w:rsid w:val="00F720A8"/>
    <w:rsid w:val="00F73E22"/>
    <w:rsid w:val="00F749DD"/>
    <w:rsid w:val="00F74B7B"/>
    <w:rsid w:val="00F75F54"/>
    <w:rsid w:val="00F76149"/>
    <w:rsid w:val="00F8124E"/>
    <w:rsid w:val="00F8129A"/>
    <w:rsid w:val="00F85108"/>
    <w:rsid w:val="00F85BEA"/>
    <w:rsid w:val="00F85E91"/>
    <w:rsid w:val="00F86C72"/>
    <w:rsid w:val="00F86E9C"/>
    <w:rsid w:val="00F9062F"/>
    <w:rsid w:val="00F90FCA"/>
    <w:rsid w:val="00F93BA9"/>
    <w:rsid w:val="00F93E62"/>
    <w:rsid w:val="00FA1728"/>
    <w:rsid w:val="00FA5A3F"/>
    <w:rsid w:val="00FA6D64"/>
    <w:rsid w:val="00FB086A"/>
    <w:rsid w:val="00FB0AAD"/>
    <w:rsid w:val="00FB206B"/>
    <w:rsid w:val="00FB2329"/>
    <w:rsid w:val="00FB5395"/>
    <w:rsid w:val="00FB58AD"/>
    <w:rsid w:val="00FC04B8"/>
    <w:rsid w:val="00FC085B"/>
    <w:rsid w:val="00FC2302"/>
    <w:rsid w:val="00FC697F"/>
    <w:rsid w:val="00FD159E"/>
    <w:rsid w:val="00FD1C9C"/>
    <w:rsid w:val="00FD3516"/>
    <w:rsid w:val="00FD4B8A"/>
    <w:rsid w:val="00FD5A39"/>
    <w:rsid w:val="00FD697A"/>
    <w:rsid w:val="00FD6C8B"/>
    <w:rsid w:val="00FD7658"/>
    <w:rsid w:val="00FE09DE"/>
    <w:rsid w:val="00FE4109"/>
    <w:rsid w:val="00FE4F4B"/>
    <w:rsid w:val="00FE6BBB"/>
    <w:rsid w:val="00FF2BA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">
    <w:name w:val="ConsPlusNormal"/>
    <w:uiPriority w:val="99"/>
    <w:rsid w:val="00295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C1024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3E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3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48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">
    <w:name w:val="ConsPlusNormal"/>
    <w:uiPriority w:val="99"/>
    <w:rsid w:val="00295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C1024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3E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3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48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AC7BC09A5F0E328E6A457CC35770E7C17FF3C01CCD1BEE3E3A6202CBFC3054CAFBCFE0FCEDB29DDB8DAB9h0G" TargetMode="External"/><Relationship Id="rId13" Type="http://schemas.openxmlformats.org/officeDocument/2006/relationships/hyperlink" Target="consultantplus://offline/ref=6DD005880D71B24DD7725A23880658D36368324D9E4BD3D30F984D9EA7C86215E6F634CCAA0B050E5F60E6k5a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DD005880D71B24DD7725A23880658D36368324D9E4BD3D30F984D9EA7C86215E6F634CCAA0B050E5F60E6k5a8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79DCF9C7C3B4F066A79B539239F0A28C0AEB9AC7BD44877AFF5AD7760DB7958FF853F6C08D802W2XFN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39FC764877443087FCB8004C47C5F3CC41D1C13C2B835853E8CB6F2A33E097629FE02CD2426A5C8A2E5398k0gE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D005880D71B24DD7725A23880658D36368324D9E4BD3D30F984D9EA7C86215E6F634CCAA0B050E5F60E6k5aDO" TargetMode="External"/><Relationship Id="rId10" Type="http://schemas.openxmlformats.org/officeDocument/2006/relationships/hyperlink" Target="consultantplus://offline/ref=D3B649C086B637219FF6938AE20E5BC9F561100EA15C02A9CD6559CE1B743B1769A5B2FC5E7B1BE75ACCFEF8J3O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596BD9F876969B665BB733F248411F0E6562B1034E9ACB07FE1A9775SDK5M" TargetMode="External"/><Relationship Id="rId14" Type="http://schemas.openxmlformats.org/officeDocument/2006/relationships/hyperlink" Target="consultantplus://offline/ref=6DD005880D71B24DD7725A23880658D36368324D9E4BD3D30F984D9EA7C86215E6F634CCAA0B050E5F60E6k5a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2666</Words>
  <Characters>21843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2016-12-23T12:50:00Z</cp:lastPrinted>
  <dcterms:created xsi:type="dcterms:W3CDTF">2017-02-08T13:25:00Z</dcterms:created>
  <dcterms:modified xsi:type="dcterms:W3CDTF">2017-02-08T13:25:00Z</dcterms:modified>
</cp:coreProperties>
</file>